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78" w:rsidRPr="00A43C90" w:rsidRDefault="000E6512" w:rsidP="00A43C90">
      <w:pPr>
        <w:jc w:val="center"/>
        <w:rPr>
          <w:rFonts w:ascii="Times New Roman" w:hAnsi="Times New Roman" w:cs="Times New Roman"/>
          <w:b/>
          <w:sz w:val="24"/>
          <w:szCs w:val="24"/>
        </w:rPr>
      </w:pPr>
      <w:bookmarkStart w:id="0" w:name="_GoBack"/>
      <w:bookmarkEnd w:id="0"/>
      <w:r w:rsidRPr="00A43C90">
        <w:rPr>
          <w:rFonts w:ascii="Times New Roman" w:hAnsi="Times New Roman" w:cs="Times New Roman"/>
          <w:b/>
          <w:sz w:val="24"/>
          <w:szCs w:val="24"/>
        </w:rPr>
        <w:t>TESTIMONY OF THE YAKAMA NATION</w:t>
      </w:r>
    </w:p>
    <w:p w:rsidR="000E6512" w:rsidRPr="00A43C90" w:rsidRDefault="000E6512" w:rsidP="00A43C90">
      <w:pPr>
        <w:jc w:val="center"/>
        <w:rPr>
          <w:rFonts w:ascii="Times New Roman" w:hAnsi="Times New Roman" w:cs="Times New Roman"/>
          <w:b/>
          <w:sz w:val="24"/>
          <w:szCs w:val="24"/>
        </w:rPr>
      </w:pPr>
      <w:r w:rsidRPr="00A43C90">
        <w:rPr>
          <w:rFonts w:ascii="Times New Roman" w:hAnsi="Times New Roman" w:cs="Times New Roman"/>
          <w:b/>
          <w:sz w:val="24"/>
          <w:szCs w:val="24"/>
        </w:rPr>
        <w:t>BEFORE THE SENATE COMMITTEE ON INDIAN AFFAIRS</w:t>
      </w:r>
    </w:p>
    <w:p w:rsidR="000E6512" w:rsidRPr="00A43C90" w:rsidRDefault="000E6512" w:rsidP="00A43C90">
      <w:pPr>
        <w:jc w:val="center"/>
        <w:rPr>
          <w:rFonts w:ascii="Times New Roman" w:hAnsi="Times New Roman" w:cs="Times New Roman"/>
          <w:b/>
          <w:sz w:val="24"/>
          <w:szCs w:val="24"/>
        </w:rPr>
      </w:pPr>
      <w:r w:rsidRPr="00A43C90">
        <w:rPr>
          <w:rFonts w:ascii="Times New Roman" w:hAnsi="Times New Roman" w:cs="Times New Roman"/>
          <w:b/>
          <w:sz w:val="24"/>
          <w:szCs w:val="24"/>
        </w:rPr>
        <w:t>OVERSIGHT HEARING ON INDIAN IRRIGATION PROJECTS</w:t>
      </w:r>
    </w:p>
    <w:p w:rsidR="000E6512" w:rsidRPr="00A43C90" w:rsidRDefault="000E6512" w:rsidP="00A43C90">
      <w:pPr>
        <w:jc w:val="center"/>
        <w:rPr>
          <w:rFonts w:ascii="Times New Roman" w:hAnsi="Times New Roman" w:cs="Times New Roman"/>
          <w:b/>
          <w:sz w:val="24"/>
          <w:szCs w:val="24"/>
        </w:rPr>
      </w:pPr>
      <w:r w:rsidRPr="00A43C90">
        <w:rPr>
          <w:rFonts w:ascii="Times New Roman" w:hAnsi="Times New Roman" w:cs="Times New Roman"/>
          <w:b/>
          <w:sz w:val="24"/>
          <w:szCs w:val="24"/>
        </w:rPr>
        <w:t>SEPTEMBER 10, 2014</w:t>
      </w:r>
    </w:p>
    <w:p w:rsidR="000E6512" w:rsidRPr="00493051" w:rsidRDefault="000E6512" w:rsidP="00A43C90">
      <w:pPr>
        <w:jc w:val="both"/>
        <w:rPr>
          <w:rFonts w:ascii="Times New Roman" w:hAnsi="Times New Roman" w:cs="Times New Roman"/>
          <w:sz w:val="24"/>
          <w:szCs w:val="24"/>
        </w:rPr>
      </w:pPr>
    </w:p>
    <w:p w:rsidR="001C4378" w:rsidRPr="00A43C90" w:rsidRDefault="00EF2E9C" w:rsidP="00A43C90">
      <w:pPr>
        <w:spacing w:line="480" w:lineRule="auto"/>
        <w:jc w:val="both"/>
        <w:rPr>
          <w:rFonts w:ascii="Times New Roman" w:hAnsi="Times New Roman" w:cs="Times New Roman"/>
          <w:sz w:val="24"/>
          <w:szCs w:val="24"/>
        </w:rPr>
      </w:pPr>
      <w:r w:rsidRPr="00A43C90">
        <w:rPr>
          <w:rFonts w:ascii="Times New Roman" w:hAnsi="Times New Roman" w:cs="Times New Roman"/>
          <w:sz w:val="24"/>
          <w:szCs w:val="24"/>
        </w:rPr>
        <w:t xml:space="preserve">           </w:t>
      </w:r>
      <w:r w:rsidR="00BF3D91" w:rsidRPr="00A43C90">
        <w:rPr>
          <w:rFonts w:ascii="Times New Roman" w:hAnsi="Times New Roman" w:cs="Times New Roman"/>
          <w:sz w:val="24"/>
          <w:szCs w:val="24"/>
        </w:rPr>
        <w:t xml:space="preserve"> My name is Ruth Jim.  </w:t>
      </w:r>
      <w:r w:rsidRPr="00A43C90">
        <w:rPr>
          <w:rFonts w:ascii="Times New Roman" w:hAnsi="Times New Roman" w:cs="Times New Roman"/>
          <w:sz w:val="24"/>
          <w:szCs w:val="24"/>
        </w:rPr>
        <w:t xml:space="preserve"> </w:t>
      </w:r>
      <w:r w:rsidR="001C4378" w:rsidRPr="00A43C90">
        <w:rPr>
          <w:rFonts w:ascii="Times New Roman" w:hAnsi="Times New Roman" w:cs="Times New Roman"/>
          <w:sz w:val="24"/>
          <w:szCs w:val="24"/>
        </w:rPr>
        <w:t xml:space="preserve">I am a member of the Yakama Nation’s Tribal Council and Chair of the Tribal Council’s Roads, Irrigation and Land Committee.  Our Tribal Council is the governing body of the Yakama Nation and of the Yakama Reservation.  For many years our Tribe has been dealing with problems </w:t>
      </w:r>
      <w:r w:rsidR="001837A2" w:rsidRPr="00A43C90">
        <w:rPr>
          <w:rFonts w:ascii="Times New Roman" w:hAnsi="Times New Roman" w:cs="Times New Roman"/>
          <w:sz w:val="24"/>
          <w:szCs w:val="24"/>
        </w:rPr>
        <w:t xml:space="preserve">related to </w:t>
      </w:r>
      <w:r w:rsidR="001C4378" w:rsidRPr="00A43C90">
        <w:rPr>
          <w:rFonts w:ascii="Times New Roman" w:hAnsi="Times New Roman" w:cs="Times New Roman"/>
          <w:sz w:val="24"/>
          <w:szCs w:val="24"/>
        </w:rPr>
        <w:t>the Wapato Irrigation Project, a Bureau of Indian Affairs irrigation project on the Yakama Res</w:t>
      </w:r>
      <w:r w:rsidR="001837A2" w:rsidRPr="00A43C90">
        <w:rPr>
          <w:rFonts w:ascii="Times New Roman" w:hAnsi="Times New Roman" w:cs="Times New Roman"/>
          <w:sz w:val="24"/>
          <w:szCs w:val="24"/>
        </w:rPr>
        <w:t>er</w:t>
      </w:r>
      <w:r w:rsidR="001C4378" w:rsidRPr="00A43C90">
        <w:rPr>
          <w:rFonts w:ascii="Times New Roman" w:hAnsi="Times New Roman" w:cs="Times New Roman"/>
          <w:sz w:val="24"/>
          <w:szCs w:val="24"/>
        </w:rPr>
        <w:t xml:space="preserve">vation.  </w:t>
      </w:r>
    </w:p>
    <w:p w:rsidR="001B6C6E" w:rsidRPr="00DB2F7C" w:rsidRDefault="00CC5458" w:rsidP="00A43C90">
      <w:pPr>
        <w:pStyle w:val="ListParagraph"/>
        <w:numPr>
          <w:ilvl w:val="0"/>
          <w:numId w:val="1"/>
        </w:numPr>
        <w:jc w:val="both"/>
        <w:rPr>
          <w:rFonts w:ascii="Times New Roman" w:hAnsi="Times New Roman" w:cs="Times New Roman"/>
          <w:b/>
          <w:sz w:val="24"/>
          <w:szCs w:val="24"/>
        </w:rPr>
      </w:pPr>
      <w:r w:rsidRPr="00DB2F7C">
        <w:rPr>
          <w:rFonts w:ascii="Times New Roman" w:hAnsi="Times New Roman" w:cs="Times New Roman"/>
          <w:b/>
          <w:sz w:val="24"/>
          <w:szCs w:val="24"/>
        </w:rPr>
        <w:t>BACKGROUN</w:t>
      </w:r>
      <w:r w:rsidR="001B6C6E" w:rsidRPr="00DB2F7C">
        <w:rPr>
          <w:rFonts w:ascii="Times New Roman" w:hAnsi="Times New Roman" w:cs="Times New Roman"/>
          <w:b/>
          <w:sz w:val="24"/>
          <w:szCs w:val="24"/>
        </w:rPr>
        <w:t>D.</w:t>
      </w:r>
    </w:p>
    <w:p w:rsidR="001B6C6E" w:rsidRPr="00A43C90" w:rsidRDefault="001B6C6E" w:rsidP="00A43C90">
      <w:pPr>
        <w:pStyle w:val="ListParagraph"/>
        <w:ind w:left="1080"/>
        <w:jc w:val="both"/>
        <w:rPr>
          <w:rFonts w:ascii="Times New Roman" w:hAnsi="Times New Roman" w:cs="Times New Roman"/>
          <w:sz w:val="24"/>
          <w:szCs w:val="24"/>
        </w:rPr>
      </w:pPr>
    </w:p>
    <w:p w:rsidR="001B6C6E" w:rsidRPr="00A43C90" w:rsidRDefault="001B6C6E" w:rsidP="0065647F">
      <w:pPr>
        <w:pBdr>
          <w:top w:val="single" w:sz="6" w:space="0" w:color="FFFFFF"/>
          <w:left w:val="single" w:sz="6" w:space="0" w:color="FFFFFF"/>
          <w:bottom w:val="single" w:sz="6" w:space="0" w:color="FFFFFF"/>
          <w:right w:val="single" w:sz="6" w:space="0" w:color="FFFFFF"/>
        </w:pBdr>
        <w:spacing w:line="480" w:lineRule="auto"/>
        <w:ind w:left="-90" w:firstLine="720"/>
        <w:jc w:val="both"/>
        <w:rPr>
          <w:rFonts w:ascii="Times New Roman" w:hAnsi="Times New Roman" w:cs="Times New Roman"/>
          <w:sz w:val="24"/>
          <w:szCs w:val="24"/>
        </w:rPr>
      </w:pPr>
      <w:r w:rsidRPr="00A43C90">
        <w:rPr>
          <w:rFonts w:ascii="Times New Roman" w:hAnsi="Times New Roman" w:cs="Times New Roman"/>
          <w:sz w:val="24"/>
          <w:szCs w:val="24"/>
        </w:rPr>
        <w:t xml:space="preserve">The Wapato Irrigation Project (“WIP” or ”Project”), operated by the Bureau of Indian Affairs (”BIA”), is an Indian irrigation project located entirely on the Yakama Indian Reservation.  WIP operates under the direction of the Bureau of Indian Affairs Regional Director.   The Yakama Reservation covers an area of approximately 1.7 million acres in south central Washington State.   Water was reserved by the Yakama Nation in the Treaty of June 9, 1855.  The Nation’s Treaty water is delivered through WIP to Tribal and allotted  lands. The three units </w:t>
      </w:r>
      <w:r w:rsidR="00736718" w:rsidRPr="00A43C90">
        <w:rPr>
          <w:rFonts w:ascii="Times New Roman" w:hAnsi="Times New Roman" w:cs="Times New Roman"/>
          <w:sz w:val="24"/>
          <w:szCs w:val="24"/>
        </w:rPr>
        <w:t xml:space="preserve">comprising the </w:t>
      </w:r>
      <w:r w:rsidRPr="00A43C90">
        <w:rPr>
          <w:rFonts w:ascii="Times New Roman" w:hAnsi="Times New Roman" w:cs="Times New Roman"/>
          <w:sz w:val="24"/>
          <w:szCs w:val="24"/>
        </w:rPr>
        <w:t xml:space="preserve">WIP have a combined total </w:t>
      </w:r>
      <w:r w:rsidR="00736718" w:rsidRPr="00A43C90">
        <w:rPr>
          <w:rFonts w:ascii="Times New Roman" w:hAnsi="Times New Roman" w:cs="Times New Roman"/>
          <w:sz w:val="24"/>
          <w:szCs w:val="24"/>
        </w:rPr>
        <w:t xml:space="preserve">between </w:t>
      </w:r>
      <w:r w:rsidRPr="00A43C90">
        <w:rPr>
          <w:rFonts w:ascii="Times New Roman" w:hAnsi="Times New Roman" w:cs="Times New Roman"/>
          <w:sz w:val="24"/>
          <w:szCs w:val="24"/>
        </w:rPr>
        <w:t xml:space="preserve">140,000 and 150,000 acres of land within their boundaries. </w:t>
      </w:r>
    </w:p>
    <w:p w:rsidR="001B6C6E" w:rsidRPr="00A43C90" w:rsidRDefault="001B6C6E" w:rsidP="00E06016">
      <w:pPr>
        <w:spacing w:line="480" w:lineRule="auto"/>
        <w:ind w:firstLine="630"/>
        <w:jc w:val="both"/>
        <w:rPr>
          <w:rFonts w:ascii="Times New Roman" w:hAnsi="Times New Roman" w:cs="Times New Roman"/>
          <w:sz w:val="24"/>
          <w:szCs w:val="24"/>
        </w:rPr>
      </w:pPr>
      <w:r w:rsidRPr="00A43C90">
        <w:rPr>
          <w:rFonts w:ascii="Times New Roman" w:hAnsi="Times New Roman" w:cs="Times New Roman"/>
          <w:sz w:val="24"/>
          <w:szCs w:val="24"/>
        </w:rPr>
        <w:t xml:space="preserve">Irrigation under the auspices of the BIA began in the Nineteenth Century on the Reservation in the Toppenish Creek area shortly after the Reservation was created.    Irrigation also occurred from Ahtanum Creek which forms the northern border of the Reservation.    Assistance by the Federal government for the provision of irrigation water from the Yakima </w:t>
      </w:r>
      <w:r w:rsidRPr="00A43C90">
        <w:rPr>
          <w:rFonts w:ascii="Times New Roman" w:hAnsi="Times New Roman" w:cs="Times New Roman"/>
          <w:sz w:val="24"/>
          <w:szCs w:val="24"/>
        </w:rPr>
        <w:lastRenderedPageBreak/>
        <w:t xml:space="preserve">River itself was initiated by the Indian Service (which is now the BIA) with the construction of the Irwin or Old Reservation Canal in 1896-1897.  </w:t>
      </w:r>
    </w:p>
    <w:p w:rsidR="001B6C6E" w:rsidRPr="00A43C90" w:rsidRDefault="001B6C6E" w:rsidP="00A43C90">
      <w:pPr>
        <w:pBdr>
          <w:top w:val="single" w:sz="6" w:space="0" w:color="FFFFFF"/>
          <w:left w:val="single" w:sz="6" w:space="0" w:color="FFFFFF"/>
          <w:bottom w:val="single" w:sz="6" w:space="0" w:color="FFFFFF"/>
          <w:right w:val="single" w:sz="6" w:space="0" w:color="FFFFFF"/>
        </w:pBdr>
        <w:tabs>
          <w:tab w:val="left" w:pos="0"/>
        </w:tabs>
        <w:spacing w:line="480" w:lineRule="auto"/>
        <w:jc w:val="both"/>
        <w:rPr>
          <w:rFonts w:ascii="Times New Roman" w:hAnsi="Times New Roman" w:cs="Times New Roman"/>
          <w:sz w:val="24"/>
          <w:szCs w:val="24"/>
        </w:rPr>
      </w:pPr>
      <w:r w:rsidRPr="00A43C90">
        <w:rPr>
          <w:rFonts w:ascii="Times New Roman" w:hAnsi="Times New Roman" w:cs="Times New Roman"/>
          <w:sz w:val="24"/>
          <w:szCs w:val="24"/>
        </w:rPr>
        <w:tab/>
        <w:t>WIP was authorized by the United States government and planned by the BIA in the early 1900s.</w:t>
      </w:r>
      <w:r w:rsidR="0093195A">
        <w:rPr>
          <w:rFonts w:ascii="Times New Roman" w:hAnsi="Times New Roman" w:cs="Times New Roman"/>
          <w:sz w:val="24"/>
          <w:szCs w:val="24"/>
        </w:rPr>
        <w:t xml:space="preserve">  </w:t>
      </w:r>
      <w:r w:rsidRPr="00A43C90">
        <w:rPr>
          <w:rFonts w:ascii="Times New Roman" w:hAnsi="Times New Roman" w:cs="Times New Roman"/>
          <w:sz w:val="24"/>
          <w:szCs w:val="24"/>
        </w:rPr>
        <w:t>In 1912, a report from the Department of the Interior was presented to Congress which confirmed that the water provided to the Yakama Nation from th</w:t>
      </w:r>
      <w:r w:rsidR="0093195A">
        <w:rPr>
          <w:rFonts w:ascii="Times New Roman" w:hAnsi="Times New Roman" w:cs="Times New Roman"/>
          <w:sz w:val="24"/>
          <w:szCs w:val="24"/>
        </w:rPr>
        <w:t xml:space="preserve">e Yakima River was inadequate.  </w:t>
      </w:r>
      <w:r w:rsidRPr="00A43C90">
        <w:rPr>
          <w:rFonts w:ascii="Times New Roman" w:hAnsi="Times New Roman" w:cs="Times New Roman"/>
          <w:sz w:val="24"/>
          <w:szCs w:val="24"/>
        </w:rPr>
        <w:t>As a result of this report the Secretary was ordered in the 1912 Congressional appropriations act to develop a plan to get more Treaty water onto the Reservation:</w:t>
      </w:r>
    </w:p>
    <w:p w:rsidR="001B6C6E" w:rsidRPr="00A43C90" w:rsidRDefault="001B6C6E" w:rsidP="00E06016">
      <w:pPr>
        <w:pBdr>
          <w:top w:val="single" w:sz="6" w:space="1" w:color="FFFFFF"/>
          <w:left w:val="single" w:sz="6" w:space="0" w:color="FFFFFF"/>
          <w:bottom w:val="single" w:sz="6" w:space="0" w:color="FFFFFF"/>
          <w:right w:val="single" w:sz="6" w:space="0" w:color="FFFFFF"/>
        </w:pBdr>
        <w:ind w:left="720" w:right="720"/>
        <w:jc w:val="both"/>
        <w:rPr>
          <w:rFonts w:ascii="Times New Roman" w:hAnsi="Times New Roman" w:cs="Times New Roman"/>
          <w:sz w:val="24"/>
          <w:szCs w:val="24"/>
        </w:rPr>
      </w:pPr>
      <w:r w:rsidRPr="00A43C90">
        <w:rPr>
          <w:rFonts w:ascii="Times New Roman" w:hAnsi="Times New Roman" w:cs="Times New Roman"/>
          <w:sz w:val="24"/>
          <w:szCs w:val="24"/>
        </w:rPr>
        <w:t xml:space="preserve">That the Secretary of the Interior be, and he is hereby, authorized and directed to            </w:t>
      </w:r>
      <w:r w:rsidR="001B13D0" w:rsidRPr="00A43C90">
        <w:rPr>
          <w:rFonts w:ascii="Times New Roman" w:hAnsi="Times New Roman" w:cs="Times New Roman"/>
          <w:sz w:val="24"/>
          <w:szCs w:val="24"/>
        </w:rPr>
        <w:t xml:space="preserve">      </w:t>
      </w:r>
      <w:r w:rsidRPr="00A43C90">
        <w:rPr>
          <w:rFonts w:ascii="Times New Roman" w:hAnsi="Times New Roman" w:cs="Times New Roman"/>
          <w:sz w:val="24"/>
          <w:szCs w:val="24"/>
        </w:rPr>
        <w:t>investigate the conditions on the Yakima Indian Reservation...with a view to determine the best, most practicable and most feasible plan for providing water for such lands...</w:t>
      </w:r>
    </w:p>
    <w:p w:rsidR="001B13D0" w:rsidRPr="00A43C90" w:rsidRDefault="001B6C6E" w:rsidP="00A43C90">
      <w:pPr>
        <w:pStyle w:val="ListParagraph"/>
        <w:pBdr>
          <w:top w:val="single" w:sz="6" w:space="1" w:color="FFFFFF"/>
          <w:left w:val="single" w:sz="6" w:space="0" w:color="FFFFFF"/>
          <w:bottom w:val="single" w:sz="6" w:space="0" w:color="FFFFFF"/>
          <w:right w:val="single" w:sz="6" w:space="0" w:color="FFFFFF"/>
        </w:pBdr>
        <w:tabs>
          <w:tab w:val="left" w:pos="0"/>
          <w:tab w:val="center"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A43C90">
        <w:rPr>
          <w:rFonts w:ascii="Times New Roman" w:hAnsi="Times New Roman" w:cs="Times New Roman"/>
          <w:sz w:val="24"/>
          <w:szCs w:val="24"/>
        </w:rPr>
        <w:t>Act of August 24, 1912, 37 Stat. 518</w:t>
      </w:r>
    </w:p>
    <w:p w:rsidR="001B13D0" w:rsidRPr="00A43C90" w:rsidRDefault="001B13D0" w:rsidP="00A43C90">
      <w:pPr>
        <w:pStyle w:val="ListParagraph"/>
        <w:pBdr>
          <w:top w:val="single" w:sz="6" w:space="1" w:color="FFFFFF"/>
          <w:left w:val="single" w:sz="6" w:space="0" w:color="FFFFFF"/>
          <w:bottom w:val="single" w:sz="6" w:space="0" w:color="FFFFFF"/>
          <w:right w:val="single" w:sz="6" w:space="0" w:color="FFFFFF"/>
        </w:pBdr>
        <w:tabs>
          <w:tab w:val="left" w:pos="0"/>
          <w:tab w:val="center"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rsidR="001B6C6E" w:rsidRPr="00A43C90" w:rsidRDefault="001B13D0" w:rsidP="00A43C90">
      <w:pPr>
        <w:pStyle w:val="ListParagraph"/>
        <w:pBdr>
          <w:top w:val="single" w:sz="6" w:space="1" w:color="FFFFFF"/>
          <w:left w:val="single" w:sz="6" w:space="0" w:color="FFFFFF"/>
          <w:bottom w:val="single" w:sz="6" w:space="0" w:color="FFFFFF"/>
          <w:right w:val="single" w:sz="6" w:space="0" w:color="FFFFFF"/>
        </w:pBdr>
        <w:tabs>
          <w:tab w:val="left" w:pos="0"/>
          <w:tab w:val="center" w:pos="4320"/>
          <w:tab w:val="left" w:pos="5040"/>
          <w:tab w:val="left" w:pos="5760"/>
          <w:tab w:val="left" w:pos="6480"/>
          <w:tab w:val="left" w:pos="7200"/>
          <w:tab w:val="left" w:pos="7920"/>
          <w:tab w:val="left" w:pos="8640"/>
          <w:tab w:val="left" w:pos="9360"/>
        </w:tabs>
        <w:spacing w:line="480" w:lineRule="auto"/>
        <w:ind w:left="0"/>
        <w:jc w:val="both"/>
        <w:rPr>
          <w:rFonts w:ascii="Times New Roman" w:hAnsi="Times New Roman" w:cs="Times New Roman"/>
          <w:sz w:val="24"/>
          <w:szCs w:val="24"/>
        </w:rPr>
      </w:pPr>
      <w:r w:rsidRPr="00A43C90">
        <w:rPr>
          <w:rFonts w:ascii="Times New Roman" w:hAnsi="Times New Roman" w:cs="Times New Roman"/>
          <w:sz w:val="24"/>
          <w:szCs w:val="24"/>
        </w:rPr>
        <w:t xml:space="preserve">                </w:t>
      </w:r>
      <w:r w:rsidR="001B6C6E" w:rsidRPr="00A43C90">
        <w:rPr>
          <w:rFonts w:ascii="Times New Roman" w:hAnsi="Times New Roman" w:cs="Times New Roman"/>
          <w:sz w:val="24"/>
          <w:szCs w:val="24"/>
        </w:rPr>
        <w:t>A report was also produced by Congress that recommended that work proceed on enlargement of WIP for the use of additional Treaty water for the Yakama Reservation.  “Report of the Condition of the Yakima Indian Reservation, Washington,” H. Rept. Doc. No. 1299 (62</w:t>
      </w:r>
      <w:r w:rsidR="001B6C6E" w:rsidRPr="00A43C90">
        <w:rPr>
          <w:rFonts w:ascii="Times New Roman" w:hAnsi="Times New Roman" w:cs="Times New Roman"/>
          <w:sz w:val="24"/>
          <w:szCs w:val="24"/>
          <w:vertAlign w:val="superscript"/>
        </w:rPr>
        <w:t>nd</w:t>
      </w:r>
      <w:r w:rsidR="001B6C6E" w:rsidRPr="00A43C90">
        <w:rPr>
          <w:rFonts w:ascii="Times New Roman" w:hAnsi="Times New Roman" w:cs="Times New Roman"/>
          <w:sz w:val="24"/>
          <w:szCs w:val="24"/>
        </w:rPr>
        <w:t xml:space="preserve"> Cong., 3d Sess.) (Jan. 24, 1913).   Pursuant to this authority and this Report, Congress appointed a commission to investigate and make recommendations on providing additional Treaty irrigation water for the Yakama Nation and its Reservation and the “construction of an irrigation system” on it.  Act of June 30, 1913, 38 Stat. 77, Sec. 23</w:t>
      </w:r>
      <w:r w:rsidR="001B6C6E" w:rsidRPr="00A43C90">
        <w:rPr>
          <w:rFonts w:ascii="Times New Roman" w:hAnsi="Times New Roman" w:cs="Times New Roman"/>
          <w:bCs/>
          <w:sz w:val="24"/>
          <w:szCs w:val="24"/>
        </w:rPr>
        <w:t xml:space="preserve">.  </w:t>
      </w:r>
      <w:r w:rsidR="001B6C6E" w:rsidRPr="00A43C90">
        <w:rPr>
          <w:rFonts w:ascii="Times New Roman" w:hAnsi="Times New Roman" w:cs="Times New Roman"/>
          <w:sz w:val="24"/>
          <w:szCs w:val="24"/>
        </w:rPr>
        <w:t xml:space="preserve">Most of the facilities comprising the Project were constructed between 1917 and 1950.  </w:t>
      </w:r>
    </w:p>
    <w:p w:rsidR="001B6C6E" w:rsidRPr="00A43C90" w:rsidRDefault="001B6C6E" w:rsidP="00A43C90">
      <w:pPr>
        <w:pBdr>
          <w:top w:val="single" w:sz="6" w:space="1" w:color="FFFFFF"/>
          <w:left w:val="single" w:sz="6" w:space="0" w:color="FFFFFF"/>
          <w:bottom w:val="single" w:sz="6" w:space="0" w:color="FFFFFF"/>
          <w:right w:val="single" w:sz="6" w:space="0" w:color="FFFFFF"/>
        </w:pBdr>
        <w:tabs>
          <w:tab w:val="left" w:pos="0"/>
        </w:tabs>
        <w:spacing w:line="480" w:lineRule="auto"/>
        <w:jc w:val="both"/>
        <w:rPr>
          <w:rFonts w:ascii="Times New Roman" w:hAnsi="Times New Roman" w:cs="Times New Roman"/>
          <w:sz w:val="24"/>
          <w:szCs w:val="24"/>
        </w:rPr>
      </w:pPr>
      <w:r w:rsidRPr="00A43C90">
        <w:rPr>
          <w:rFonts w:ascii="Times New Roman" w:hAnsi="Times New Roman" w:cs="Times New Roman"/>
          <w:sz w:val="24"/>
          <w:szCs w:val="24"/>
        </w:rPr>
        <w:tab/>
        <w:t xml:space="preserve">WIP is divided into three units.  The surface water for the bulk of the </w:t>
      </w:r>
      <w:r w:rsidR="00736718" w:rsidRPr="00A43C90">
        <w:rPr>
          <w:rFonts w:ascii="Times New Roman" w:hAnsi="Times New Roman" w:cs="Times New Roman"/>
          <w:sz w:val="24"/>
          <w:szCs w:val="24"/>
        </w:rPr>
        <w:t xml:space="preserve">irrigated </w:t>
      </w:r>
      <w:r w:rsidRPr="00A43C90">
        <w:rPr>
          <w:rFonts w:ascii="Times New Roman" w:hAnsi="Times New Roman" w:cs="Times New Roman"/>
          <w:sz w:val="24"/>
          <w:szCs w:val="24"/>
        </w:rPr>
        <w:t xml:space="preserve">land is diverted to the Wapato-Satus Unit from the Yakima River near Parker Washington.     There are also smaller </w:t>
      </w:r>
      <w:r w:rsidR="00736718" w:rsidRPr="00A43C90">
        <w:rPr>
          <w:rFonts w:ascii="Times New Roman" w:hAnsi="Times New Roman" w:cs="Times New Roman"/>
          <w:sz w:val="24"/>
          <w:szCs w:val="24"/>
        </w:rPr>
        <w:t xml:space="preserve">irrigation </w:t>
      </w:r>
      <w:r w:rsidRPr="00A43C90">
        <w:rPr>
          <w:rFonts w:ascii="Times New Roman" w:hAnsi="Times New Roman" w:cs="Times New Roman"/>
          <w:sz w:val="24"/>
          <w:szCs w:val="24"/>
        </w:rPr>
        <w:t xml:space="preserve">units on Ahtanum Creek and on Toppenish and Simcoe Creeks which deliver natural flow from those creeks for irrigation.   Of the designated lands entitled to delivery </w:t>
      </w:r>
      <w:r w:rsidRPr="00A43C90">
        <w:rPr>
          <w:rFonts w:ascii="Times New Roman" w:hAnsi="Times New Roman" w:cs="Times New Roman"/>
          <w:sz w:val="24"/>
          <w:szCs w:val="24"/>
        </w:rPr>
        <w:lastRenderedPageBreak/>
        <w:t xml:space="preserve">of water through the Wapato-Satus Unit of WIP, a disproportionate number, about 27, 973 acres are idle Indian lands as of 2000.  “Idle” means in this context that </w:t>
      </w:r>
      <w:r w:rsidR="00736718" w:rsidRPr="00A43C90">
        <w:rPr>
          <w:rFonts w:ascii="Times New Roman" w:hAnsi="Times New Roman" w:cs="Times New Roman"/>
          <w:sz w:val="24"/>
          <w:szCs w:val="24"/>
        </w:rPr>
        <w:t>these</w:t>
      </w:r>
      <w:r w:rsidRPr="00A43C90">
        <w:rPr>
          <w:rFonts w:ascii="Times New Roman" w:hAnsi="Times New Roman" w:cs="Times New Roman"/>
          <w:sz w:val="24"/>
          <w:szCs w:val="24"/>
        </w:rPr>
        <w:t xml:space="preserve"> lands are entitled to a delivery of water through WIP but are not being irrigated.    The land is not being irrigated due to a number of factors outside of the control of the owner including an inability of WIP to actually deliver water to many of  those acres.    Some of the idle land included in the project is marginal for irrigation due to slopes and  other factors such as its location near the end of laterals resulting in poor water supply.   Such land can be farmed but requires the investment of a great deal of money that is not available.  Up to 7,000 acres of such land was included in the project in the 1930’s with the understanding that it would not pay O &amp; M because it could only occasionally be farmed.</w:t>
      </w:r>
      <w:r w:rsidR="0093195A">
        <w:rPr>
          <w:rFonts w:ascii="Times New Roman" w:hAnsi="Times New Roman" w:cs="Times New Roman"/>
          <w:sz w:val="24"/>
          <w:szCs w:val="24"/>
        </w:rPr>
        <w:t xml:space="preserve">  </w:t>
      </w:r>
      <w:r w:rsidRPr="00A43C90">
        <w:rPr>
          <w:rFonts w:ascii="Times New Roman" w:hAnsi="Times New Roman" w:cs="Times New Roman"/>
          <w:sz w:val="24"/>
          <w:szCs w:val="24"/>
        </w:rPr>
        <w:t>The problems for these lands specifically and the Project in general can be corrected but it will take a great deal of time and money to do so.</w:t>
      </w:r>
    </w:p>
    <w:p w:rsidR="007B4681" w:rsidRPr="00A43C90" w:rsidRDefault="007B4681" w:rsidP="00A43C90">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jc w:val="both"/>
        <w:rPr>
          <w:rFonts w:ascii="Times New Roman" w:hAnsi="Times New Roman" w:cs="Times New Roman"/>
          <w:b/>
          <w:sz w:val="24"/>
          <w:szCs w:val="24"/>
        </w:rPr>
      </w:pPr>
      <w:r w:rsidRPr="00A43C90">
        <w:rPr>
          <w:rFonts w:ascii="Times New Roman" w:hAnsi="Times New Roman" w:cs="Times New Roman"/>
          <w:b/>
          <w:sz w:val="24"/>
          <w:szCs w:val="24"/>
        </w:rPr>
        <w:t xml:space="preserve">PROBLEMS WITH </w:t>
      </w:r>
      <w:r w:rsidR="00655875" w:rsidRPr="00A43C90">
        <w:rPr>
          <w:rFonts w:ascii="Times New Roman" w:hAnsi="Times New Roman" w:cs="Times New Roman"/>
          <w:b/>
          <w:sz w:val="24"/>
          <w:szCs w:val="24"/>
        </w:rPr>
        <w:t>THE WAPATO IRRIGATION PROJECT</w:t>
      </w:r>
      <w:r w:rsidRPr="00A43C90">
        <w:rPr>
          <w:rFonts w:ascii="Times New Roman" w:hAnsi="Times New Roman" w:cs="Times New Roman"/>
          <w:b/>
          <w:sz w:val="24"/>
          <w:szCs w:val="24"/>
        </w:rPr>
        <w:t xml:space="preserve">. </w:t>
      </w:r>
    </w:p>
    <w:p w:rsidR="00D24F35" w:rsidRDefault="001C4378" w:rsidP="00D24F35">
      <w:pPr>
        <w:pBdr>
          <w:top w:val="single" w:sz="6" w:space="0" w:color="FFFFFF"/>
          <w:left w:val="single" w:sz="6" w:space="0" w:color="FFFFFF"/>
          <w:bottom w:val="single" w:sz="6" w:space="0" w:color="FFFFFF"/>
          <w:right w:val="single" w:sz="6" w:space="0" w:color="FFFFFF"/>
        </w:pBdr>
        <w:spacing w:line="480" w:lineRule="auto"/>
        <w:ind w:left="-90" w:firstLine="810"/>
        <w:jc w:val="both"/>
        <w:rPr>
          <w:rFonts w:ascii="Times New Roman" w:hAnsi="Times New Roman" w:cs="Times New Roman"/>
          <w:sz w:val="24"/>
          <w:szCs w:val="24"/>
        </w:rPr>
      </w:pPr>
      <w:r w:rsidRPr="00A43C90">
        <w:rPr>
          <w:rFonts w:ascii="Times New Roman" w:hAnsi="Times New Roman" w:cs="Times New Roman"/>
          <w:sz w:val="24"/>
          <w:szCs w:val="24"/>
        </w:rPr>
        <w:t xml:space="preserve">  </w:t>
      </w:r>
      <w:r w:rsidR="007B4681" w:rsidRPr="00A43C90">
        <w:rPr>
          <w:rFonts w:ascii="Times New Roman" w:hAnsi="Times New Roman" w:cs="Times New Roman"/>
          <w:sz w:val="24"/>
          <w:szCs w:val="24"/>
        </w:rPr>
        <w:t xml:space="preserve">As the above shows, </w:t>
      </w:r>
      <w:r w:rsidRPr="00A43C90">
        <w:rPr>
          <w:rFonts w:ascii="Times New Roman" w:hAnsi="Times New Roman" w:cs="Times New Roman"/>
          <w:sz w:val="24"/>
          <w:szCs w:val="24"/>
        </w:rPr>
        <w:t>WIP has been in existence for over a hundred years</w:t>
      </w:r>
      <w:r w:rsidR="00870955" w:rsidRPr="00A43C90">
        <w:rPr>
          <w:rFonts w:ascii="Times New Roman" w:hAnsi="Times New Roman" w:cs="Times New Roman"/>
          <w:sz w:val="24"/>
          <w:szCs w:val="24"/>
        </w:rPr>
        <w:t xml:space="preserve">.  </w:t>
      </w:r>
      <w:r w:rsidRPr="00A43C90">
        <w:rPr>
          <w:rFonts w:ascii="Times New Roman" w:hAnsi="Times New Roman" w:cs="Times New Roman"/>
          <w:sz w:val="24"/>
          <w:szCs w:val="24"/>
        </w:rPr>
        <w:t xml:space="preserve"> </w:t>
      </w:r>
      <w:r w:rsidR="007B4681" w:rsidRPr="00A43C90">
        <w:rPr>
          <w:rFonts w:ascii="Times New Roman" w:hAnsi="Times New Roman" w:cs="Times New Roman"/>
          <w:sz w:val="24"/>
          <w:szCs w:val="24"/>
        </w:rPr>
        <w:t>Many of the constructed works are between 50 and 100 years old</w:t>
      </w:r>
      <w:r w:rsidR="008706AA" w:rsidRPr="00A43C90">
        <w:rPr>
          <w:rFonts w:ascii="Times New Roman" w:hAnsi="Times New Roman" w:cs="Times New Roman"/>
          <w:sz w:val="24"/>
          <w:szCs w:val="24"/>
        </w:rPr>
        <w:t xml:space="preserve">. </w:t>
      </w:r>
      <w:r w:rsidRPr="00A43C90">
        <w:rPr>
          <w:rFonts w:ascii="Times New Roman" w:hAnsi="Times New Roman" w:cs="Times New Roman"/>
          <w:sz w:val="24"/>
          <w:szCs w:val="24"/>
        </w:rPr>
        <w:t>Because of a lack of funds</w:t>
      </w:r>
      <w:r w:rsidR="00435E0D" w:rsidRPr="00A43C90">
        <w:rPr>
          <w:rFonts w:ascii="Times New Roman" w:hAnsi="Times New Roman" w:cs="Times New Roman"/>
          <w:sz w:val="24"/>
          <w:szCs w:val="24"/>
        </w:rPr>
        <w:t>,</w:t>
      </w:r>
      <w:r w:rsidRPr="00A43C90">
        <w:rPr>
          <w:rFonts w:ascii="Times New Roman" w:hAnsi="Times New Roman" w:cs="Times New Roman"/>
          <w:sz w:val="24"/>
          <w:szCs w:val="24"/>
        </w:rPr>
        <w:t xml:space="preserve"> necessary maintenance </w:t>
      </w:r>
      <w:r w:rsidR="00435E0D" w:rsidRPr="00A43C90">
        <w:rPr>
          <w:rFonts w:ascii="Times New Roman" w:hAnsi="Times New Roman" w:cs="Times New Roman"/>
          <w:sz w:val="24"/>
          <w:szCs w:val="24"/>
        </w:rPr>
        <w:t xml:space="preserve">for this Project </w:t>
      </w:r>
      <w:r w:rsidR="0093195A">
        <w:rPr>
          <w:rFonts w:ascii="Times New Roman" w:hAnsi="Times New Roman" w:cs="Times New Roman"/>
          <w:sz w:val="24"/>
          <w:szCs w:val="24"/>
        </w:rPr>
        <w:t xml:space="preserve">has been repeatedly postponed.  </w:t>
      </w:r>
      <w:r w:rsidR="00435E0D" w:rsidRPr="00A43C90">
        <w:rPr>
          <w:rFonts w:ascii="Times New Roman" w:hAnsi="Times New Roman" w:cs="Times New Roman"/>
          <w:sz w:val="24"/>
          <w:szCs w:val="24"/>
        </w:rPr>
        <w:t xml:space="preserve">As it relates to all of the BIA irrigation projects the Government Accountability Office has concluded that </w:t>
      </w:r>
      <w:r w:rsidR="007E7930" w:rsidRPr="00A43C90">
        <w:rPr>
          <w:rFonts w:ascii="Times New Roman" w:hAnsi="Times New Roman" w:cs="Times New Roman"/>
          <w:sz w:val="24"/>
          <w:szCs w:val="24"/>
        </w:rPr>
        <w:t xml:space="preserve">because </w:t>
      </w:r>
      <w:r w:rsidR="00435E0D" w:rsidRPr="00A43C90">
        <w:rPr>
          <w:rFonts w:ascii="Times New Roman" w:hAnsi="Times New Roman" w:cs="Times New Roman"/>
          <w:sz w:val="24"/>
          <w:szCs w:val="24"/>
        </w:rPr>
        <w:t xml:space="preserve"> “… the BIA has historically not had adequate funds to operate and maintain the projects, the projects are in a serious state of disrepair.”   </w:t>
      </w:r>
      <w:r w:rsidR="00435E0D" w:rsidRPr="00A43C90">
        <w:rPr>
          <w:rFonts w:ascii="Times New Roman" w:hAnsi="Times New Roman" w:cs="Times New Roman"/>
          <w:sz w:val="24"/>
          <w:szCs w:val="24"/>
          <w:u w:val="single"/>
        </w:rPr>
        <w:t>Indian Irrigation Projects – Numerous Issues Need to Be Addressed to Improve Project Management and Financial Sustainability</w:t>
      </w:r>
      <w:r w:rsidR="00435E0D" w:rsidRPr="00A43C90">
        <w:rPr>
          <w:rFonts w:ascii="Times New Roman" w:hAnsi="Times New Roman" w:cs="Times New Roman"/>
          <w:sz w:val="24"/>
          <w:szCs w:val="24"/>
        </w:rPr>
        <w:t xml:space="preserve"> GAO 06-314 (Feb. 2006) at p. 30.   Reviews of WIP</w:t>
      </w:r>
      <w:r w:rsidR="007E7930" w:rsidRPr="00A43C90">
        <w:rPr>
          <w:rFonts w:ascii="Times New Roman" w:hAnsi="Times New Roman" w:cs="Times New Roman"/>
          <w:sz w:val="24"/>
          <w:szCs w:val="24"/>
        </w:rPr>
        <w:t>, in particular,</w:t>
      </w:r>
      <w:r w:rsidR="00435E0D" w:rsidRPr="00A43C90">
        <w:rPr>
          <w:rFonts w:ascii="Times New Roman" w:hAnsi="Times New Roman" w:cs="Times New Roman"/>
          <w:sz w:val="24"/>
          <w:szCs w:val="24"/>
        </w:rPr>
        <w:t xml:space="preserve"> have repeatedly found problems in funding.   </w:t>
      </w:r>
      <w:r w:rsidR="00820F22" w:rsidRPr="00A43C90">
        <w:rPr>
          <w:rFonts w:ascii="Times New Roman" w:hAnsi="Times New Roman" w:cs="Times New Roman"/>
          <w:sz w:val="24"/>
          <w:szCs w:val="24"/>
        </w:rPr>
        <w:t xml:space="preserve">In </w:t>
      </w:r>
      <w:r w:rsidR="00435E0D" w:rsidRPr="00A43C90">
        <w:rPr>
          <w:rFonts w:ascii="Times New Roman" w:hAnsi="Times New Roman" w:cs="Times New Roman"/>
          <w:sz w:val="24"/>
          <w:szCs w:val="24"/>
        </w:rPr>
        <w:t xml:space="preserve">1995 the Inspector General’s office of the BIA found that “… sufficient funds were not available to properly maintain the Project, and it has deteriorated to the extent that several studies have concluded that the continued ability of the Project to deliver water is in doubt.”  </w:t>
      </w:r>
      <w:r w:rsidR="00435E0D" w:rsidRPr="00A43C90">
        <w:rPr>
          <w:rFonts w:ascii="Times New Roman" w:hAnsi="Times New Roman" w:cs="Times New Roman"/>
          <w:sz w:val="24"/>
          <w:szCs w:val="24"/>
          <w:u w:val="single"/>
        </w:rPr>
        <w:t xml:space="preserve">Final Audit Report of the </w:t>
      </w:r>
      <w:r w:rsidR="00435E0D" w:rsidRPr="00A43C90">
        <w:rPr>
          <w:rFonts w:ascii="Times New Roman" w:hAnsi="Times New Roman" w:cs="Times New Roman"/>
          <w:sz w:val="24"/>
          <w:szCs w:val="24"/>
          <w:u w:val="single"/>
        </w:rPr>
        <w:lastRenderedPageBreak/>
        <w:t>Wapato Irrigation Project, Bureau of Indian Affairs,</w:t>
      </w:r>
      <w:r w:rsidR="00435E0D" w:rsidRPr="00A43C90">
        <w:rPr>
          <w:rFonts w:ascii="Times New Roman" w:hAnsi="Times New Roman" w:cs="Times New Roman"/>
          <w:sz w:val="24"/>
          <w:szCs w:val="24"/>
        </w:rPr>
        <w:t xml:space="preserve">  (No. 95-I-1402) (Sept. 30, 1995) at p.</w:t>
      </w:r>
      <w:r w:rsidR="0061721D">
        <w:rPr>
          <w:rFonts w:ascii="Times New Roman" w:hAnsi="Times New Roman" w:cs="Times New Roman"/>
          <w:sz w:val="24"/>
          <w:szCs w:val="24"/>
        </w:rPr>
        <w:t xml:space="preserve"> </w:t>
      </w:r>
      <w:r w:rsidR="00435E0D" w:rsidRPr="00A43C90">
        <w:rPr>
          <w:rFonts w:ascii="Times New Roman" w:hAnsi="Times New Roman" w:cs="Times New Roman"/>
          <w:sz w:val="24"/>
          <w:szCs w:val="24"/>
        </w:rPr>
        <w:t xml:space="preserve">5.  </w:t>
      </w:r>
      <w:r w:rsidR="008706AA" w:rsidRPr="00A43C90">
        <w:rPr>
          <w:rFonts w:ascii="Times New Roman" w:hAnsi="Times New Roman" w:cs="Times New Roman"/>
          <w:sz w:val="24"/>
          <w:szCs w:val="24"/>
        </w:rPr>
        <w:t xml:space="preserve">The Inspector General found that </w:t>
      </w:r>
      <w:r w:rsidR="00435E0D" w:rsidRPr="00A43C90">
        <w:rPr>
          <w:rFonts w:ascii="Times New Roman" w:hAnsi="Times New Roman" w:cs="Times New Roman"/>
          <w:sz w:val="24"/>
          <w:szCs w:val="24"/>
        </w:rPr>
        <w:t xml:space="preserve">WIP budgets would exclude the “costs of needed capital improvements…” </w:t>
      </w:r>
      <w:r w:rsidR="00494F80" w:rsidRPr="00A43C90">
        <w:rPr>
          <w:rFonts w:ascii="Times New Roman" w:hAnsi="Times New Roman" w:cs="Times New Roman"/>
          <w:sz w:val="24"/>
          <w:szCs w:val="24"/>
        </w:rPr>
        <w:t>t</w:t>
      </w:r>
      <w:r w:rsidR="00435E0D" w:rsidRPr="00A43C90">
        <w:rPr>
          <w:rFonts w:ascii="Times New Roman" w:hAnsi="Times New Roman" w:cs="Times New Roman"/>
          <w:sz w:val="24"/>
          <w:szCs w:val="24"/>
        </w:rPr>
        <w:t xml:space="preserve">hus creating a situation where “… maintenance was performed only on an exceptional basis, whenever funds were available to the Project.”    </w:t>
      </w:r>
      <w:r w:rsidR="00435E0D" w:rsidRPr="00A43C90">
        <w:rPr>
          <w:rFonts w:ascii="Times New Roman" w:hAnsi="Times New Roman" w:cs="Times New Roman"/>
          <w:sz w:val="24"/>
          <w:szCs w:val="24"/>
          <w:u w:val="single"/>
        </w:rPr>
        <w:t>Id.</w:t>
      </w:r>
      <w:r w:rsidR="00435E0D" w:rsidRPr="00A43C90">
        <w:rPr>
          <w:rFonts w:ascii="Times New Roman" w:hAnsi="Times New Roman" w:cs="Times New Roman"/>
          <w:sz w:val="24"/>
          <w:szCs w:val="24"/>
        </w:rPr>
        <w:t xml:space="preserve"> at p. 6.   The Inspector </w:t>
      </w:r>
      <w:r w:rsidR="00494F80" w:rsidRPr="00A43C90">
        <w:rPr>
          <w:rFonts w:ascii="Times New Roman" w:hAnsi="Times New Roman" w:cs="Times New Roman"/>
          <w:sz w:val="24"/>
          <w:szCs w:val="24"/>
        </w:rPr>
        <w:t xml:space="preserve">General </w:t>
      </w:r>
      <w:r w:rsidR="00435E0D" w:rsidRPr="00A43C90">
        <w:rPr>
          <w:rFonts w:ascii="Times New Roman" w:hAnsi="Times New Roman" w:cs="Times New Roman"/>
          <w:sz w:val="24"/>
          <w:szCs w:val="24"/>
        </w:rPr>
        <w:t xml:space="preserve">concluded that “…[t]he lack of adequate maintenance, combined with the increased age of Project facilities, has resulted in the deterioration of the Project.”   </w:t>
      </w:r>
      <w:r w:rsidR="00435E0D" w:rsidRPr="00A43C90">
        <w:rPr>
          <w:rFonts w:ascii="Times New Roman" w:hAnsi="Times New Roman" w:cs="Times New Roman"/>
          <w:sz w:val="24"/>
          <w:szCs w:val="24"/>
          <w:u w:val="single"/>
        </w:rPr>
        <w:t>Id.</w:t>
      </w:r>
      <w:r w:rsidR="00435E0D" w:rsidRPr="00A43C90">
        <w:rPr>
          <w:rFonts w:ascii="Times New Roman" w:hAnsi="Times New Roman" w:cs="Times New Roman"/>
          <w:sz w:val="24"/>
          <w:szCs w:val="24"/>
        </w:rPr>
        <w:t xml:space="preserve">  This was followed by a later GAO report on WIP.  </w:t>
      </w:r>
      <w:r w:rsidR="00435E0D" w:rsidRPr="00A43C90">
        <w:rPr>
          <w:rFonts w:ascii="Times New Roman" w:hAnsi="Times New Roman" w:cs="Times New Roman"/>
          <w:sz w:val="24"/>
          <w:szCs w:val="24"/>
          <w:u w:val="single"/>
        </w:rPr>
        <w:t>See, Indian Programs, BIA’s Management of the Wapato Irrigation Project</w:t>
      </w:r>
      <w:r w:rsidR="00435E0D" w:rsidRPr="00A43C90">
        <w:rPr>
          <w:rFonts w:ascii="Times New Roman" w:hAnsi="Times New Roman" w:cs="Times New Roman"/>
          <w:sz w:val="24"/>
          <w:szCs w:val="24"/>
        </w:rPr>
        <w:t>, GAO/RCED-97-124 (May 1997)</w:t>
      </w:r>
      <w:r w:rsidR="001832D5" w:rsidRPr="00A43C90">
        <w:rPr>
          <w:rFonts w:ascii="Times New Roman" w:hAnsi="Times New Roman" w:cs="Times New Roman"/>
          <w:sz w:val="24"/>
          <w:szCs w:val="24"/>
        </w:rPr>
        <w:t>. Most recently the</w:t>
      </w:r>
      <w:r w:rsidR="003D22F2" w:rsidRPr="00A43C90">
        <w:rPr>
          <w:rFonts w:ascii="Times New Roman" w:hAnsi="Times New Roman" w:cs="Times New Roman"/>
          <w:sz w:val="24"/>
          <w:szCs w:val="24"/>
        </w:rPr>
        <w:t xml:space="preserve"> BIA has released a</w:t>
      </w:r>
      <w:r w:rsidR="001832D5" w:rsidRPr="00A43C90">
        <w:rPr>
          <w:rFonts w:ascii="Times New Roman" w:hAnsi="Times New Roman" w:cs="Times New Roman"/>
          <w:sz w:val="24"/>
          <w:szCs w:val="24"/>
        </w:rPr>
        <w:t xml:space="preserve"> report prepared </w:t>
      </w:r>
      <w:r w:rsidR="00655875" w:rsidRPr="00A43C90">
        <w:rPr>
          <w:rFonts w:ascii="Times New Roman" w:hAnsi="Times New Roman" w:cs="Times New Roman"/>
          <w:sz w:val="24"/>
          <w:szCs w:val="24"/>
        </w:rPr>
        <w:t xml:space="preserve">for it </w:t>
      </w:r>
      <w:r w:rsidR="001832D5" w:rsidRPr="00A43C90">
        <w:rPr>
          <w:rFonts w:ascii="Times New Roman" w:hAnsi="Times New Roman" w:cs="Times New Roman"/>
          <w:sz w:val="24"/>
          <w:szCs w:val="24"/>
        </w:rPr>
        <w:t xml:space="preserve">by Dowl HKM which estimated that the cost of rehabilitation </w:t>
      </w:r>
      <w:r w:rsidR="00655875" w:rsidRPr="00A43C90">
        <w:rPr>
          <w:rFonts w:ascii="Times New Roman" w:hAnsi="Times New Roman" w:cs="Times New Roman"/>
          <w:sz w:val="24"/>
          <w:szCs w:val="24"/>
        </w:rPr>
        <w:t xml:space="preserve">and replacement of failing WIP facilities to be between 136 and 276 million dollars in 2013 dollars. </w:t>
      </w:r>
      <w:r w:rsidR="001832D5" w:rsidRPr="00A43C90">
        <w:rPr>
          <w:rFonts w:ascii="Times New Roman" w:hAnsi="Times New Roman" w:cs="Times New Roman"/>
          <w:sz w:val="24"/>
          <w:szCs w:val="24"/>
          <w:u w:val="single"/>
        </w:rPr>
        <w:t>See, Engineering Evaluation and Condition Assessment, Wapato Irrigation Project, Vol</w:t>
      </w:r>
      <w:r w:rsidR="003D22F2" w:rsidRPr="00A43C90">
        <w:rPr>
          <w:rFonts w:ascii="Times New Roman" w:hAnsi="Times New Roman" w:cs="Times New Roman"/>
          <w:sz w:val="24"/>
          <w:szCs w:val="24"/>
          <w:u w:val="single"/>
        </w:rPr>
        <w:t>.</w:t>
      </w:r>
      <w:r w:rsidR="001832D5" w:rsidRPr="00A43C90">
        <w:rPr>
          <w:rFonts w:ascii="Times New Roman" w:hAnsi="Times New Roman" w:cs="Times New Roman"/>
          <w:sz w:val="24"/>
          <w:szCs w:val="24"/>
          <w:u w:val="single"/>
        </w:rPr>
        <w:t xml:space="preserve"> 1 </w:t>
      </w:r>
      <w:r w:rsidR="001832D5" w:rsidRPr="00A43C90">
        <w:rPr>
          <w:rFonts w:ascii="Times New Roman" w:hAnsi="Times New Roman" w:cs="Times New Roman"/>
          <w:sz w:val="24"/>
          <w:szCs w:val="24"/>
        </w:rPr>
        <w:t xml:space="preserve"> (Oct. 2013) at p. </w:t>
      </w:r>
      <w:r w:rsidR="00293A28" w:rsidRPr="00A43C90">
        <w:rPr>
          <w:rFonts w:ascii="Times New Roman" w:hAnsi="Times New Roman" w:cs="Times New Roman"/>
          <w:sz w:val="24"/>
          <w:szCs w:val="24"/>
        </w:rPr>
        <w:t xml:space="preserve">vi (Executive Summary). </w:t>
      </w:r>
      <w:r w:rsidR="0093195A">
        <w:rPr>
          <w:rFonts w:ascii="Times New Roman" w:hAnsi="Times New Roman" w:cs="Times New Roman"/>
          <w:sz w:val="24"/>
          <w:szCs w:val="24"/>
        </w:rPr>
        <w:tab/>
      </w:r>
      <w:r w:rsidR="0093195A">
        <w:rPr>
          <w:rFonts w:ascii="Times New Roman" w:hAnsi="Times New Roman" w:cs="Times New Roman"/>
          <w:sz w:val="24"/>
          <w:szCs w:val="24"/>
        </w:rPr>
        <w:tab/>
      </w:r>
      <w:r w:rsidR="0093195A">
        <w:rPr>
          <w:rFonts w:ascii="Times New Roman" w:hAnsi="Times New Roman" w:cs="Times New Roman"/>
          <w:sz w:val="24"/>
          <w:szCs w:val="24"/>
        </w:rPr>
        <w:tab/>
      </w:r>
      <w:r w:rsidR="0093195A">
        <w:rPr>
          <w:rFonts w:ascii="Times New Roman" w:hAnsi="Times New Roman" w:cs="Times New Roman"/>
          <w:sz w:val="24"/>
          <w:szCs w:val="24"/>
        </w:rPr>
        <w:tab/>
      </w:r>
      <w:r w:rsidR="0093195A">
        <w:rPr>
          <w:rFonts w:ascii="Times New Roman" w:hAnsi="Times New Roman" w:cs="Times New Roman"/>
          <w:sz w:val="24"/>
          <w:szCs w:val="24"/>
        </w:rPr>
        <w:tab/>
      </w:r>
      <w:r w:rsidR="0093195A">
        <w:rPr>
          <w:rFonts w:ascii="Times New Roman" w:hAnsi="Times New Roman" w:cs="Times New Roman"/>
          <w:sz w:val="24"/>
          <w:szCs w:val="24"/>
        </w:rPr>
        <w:tab/>
      </w:r>
      <w:r w:rsidR="0093195A">
        <w:rPr>
          <w:rFonts w:ascii="Times New Roman" w:hAnsi="Times New Roman" w:cs="Times New Roman"/>
          <w:sz w:val="24"/>
          <w:szCs w:val="24"/>
        </w:rPr>
        <w:tab/>
      </w:r>
      <w:r w:rsidR="0093195A">
        <w:rPr>
          <w:rFonts w:ascii="Times New Roman" w:hAnsi="Times New Roman" w:cs="Times New Roman"/>
          <w:sz w:val="24"/>
          <w:szCs w:val="24"/>
        </w:rPr>
        <w:tab/>
      </w:r>
      <w:r w:rsidR="0093195A">
        <w:rPr>
          <w:rFonts w:ascii="Times New Roman" w:hAnsi="Times New Roman" w:cs="Times New Roman"/>
          <w:sz w:val="24"/>
          <w:szCs w:val="24"/>
        </w:rPr>
        <w:tab/>
      </w:r>
      <w:r w:rsidR="0093195A">
        <w:rPr>
          <w:rFonts w:ascii="Times New Roman" w:hAnsi="Times New Roman" w:cs="Times New Roman"/>
          <w:sz w:val="24"/>
          <w:szCs w:val="24"/>
        </w:rPr>
        <w:tab/>
      </w:r>
      <w:r w:rsidR="00D24F35">
        <w:rPr>
          <w:rFonts w:ascii="Times New Roman" w:hAnsi="Times New Roman" w:cs="Times New Roman"/>
          <w:sz w:val="24"/>
          <w:szCs w:val="24"/>
        </w:rPr>
        <w:t xml:space="preserve">       </w:t>
      </w:r>
    </w:p>
    <w:p w:rsidR="0093195A" w:rsidRPr="0093195A" w:rsidRDefault="00435E0D" w:rsidP="00D24F35">
      <w:pPr>
        <w:pBdr>
          <w:top w:val="single" w:sz="6" w:space="0" w:color="FFFFFF"/>
          <w:left w:val="single" w:sz="6" w:space="0" w:color="FFFFFF"/>
          <w:bottom w:val="single" w:sz="6" w:space="0" w:color="FFFFFF"/>
          <w:right w:val="single" w:sz="6" w:space="0" w:color="FFFFFF"/>
        </w:pBdr>
        <w:spacing w:line="480" w:lineRule="auto"/>
        <w:ind w:left="-90" w:firstLine="810"/>
        <w:jc w:val="both"/>
        <w:rPr>
          <w:rFonts w:ascii="Times New Roman" w:hAnsi="Times New Roman" w:cs="Times New Roman"/>
          <w:sz w:val="24"/>
          <w:szCs w:val="24"/>
        </w:rPr>
      </w:pPr>
      <w:r w:rsidRPr="0093195A">
        <w:rPr>
          <w:rFonts w:ascii="Times New Roman" w:hAnsi="Times New Roman" w:cs="Times New Roman"/>
          <w:sz w:val="24"/>
          <w:szCs w:val="24"/>
        </w:rPr>
        <w:t>Part of the problem is</w:t>
      </w:r>
      <w:r w:rsidR="00D24F35">
        <w:rPr>
          <w:rFonts w:ascii="Times New Roman" w:hAnsi="Times New Roman" w:cs="Times New Roman"/>
          <w:sz w:val="24"/>
          <w:szCs w:val="24"/>
        </w:rPr>
        <w:t xml:space="preserve"> due to the age of the Project. </w:t>
      </w:r>
      <w:r w:rsidRPr="0093195A">
        <w:rPr>
          <w:rFonts w:ascii="Times New Roman" w:hAnsi="Times New Roman" w:cs="Times New Roman"/>
          <w:sz w:val="24"/>
          <w:szCs w:val="24"/>
        </w:rPr>
        <w:t xml:space="preserve">However, this </w:t>
      </w:r>
      <w:r w:rsidR="00494F80" w:rsidRPr="0093195A">
        <w:rPr>
          <w:rFonts w:ascii="Times New Roman" w:hAnsi="Times New Roman" w:cs="Times New Roman"/>
          <w:sz w:val="24"/>
          <w:szCs w:val="24"/>
        </w:rPr>
        <w:t xml:space="preserve">problem </w:t>
      </w:r>
      <w:r w:rsidR="00006687" w:rsidRPr="0093195A">
        <w:rPr>
          <w:rFonts w:ascii="Times New Roman" w:hAnsi="Times New Roman" w:cs="Times New Roman"/>
          <w:sz w:val="24"/>
          <w:szCs w:val="24"/>
        </w:rPr>
        <w:t>was</w:t>
      </w:r>
      <w:r w:rsidR="00652A09" w:rsidRPr="0093195A">
        <w:rPr>
          <w:rFonts w:ascii="Times New Roman" w:hAnsi="Times New Roman" w:cs="Times New Roman"/>
          <w:sz w:val="24"/>
          <w:szCs w:val="24"/>
        </w:rPr>
        <w:t xml:space="preserve"> exacerbated by the Department of Interior’s decision in the early 1980’s to </w:t>
      </w:r>
      <w:r w:rsidR="0006510C" w:rsidRPr="0093195A">
        <w:rPr>
          <w:rFonts w:ascii="Times New Roman" w:hAnsi="Times New Roman" w:cs="Times New Roman"/>
          <w:sz w:val="24"/>
          <w:szCs w:val="24"/>
        </w:rPr>
        <w:t xml:space="preserve">classify the Wapato-Satus Unit </w:t>
      </w:r>
      <w:r w:rsidR="00480606" w:rsidRPr="0093195A">
        <w:rPr>
          <w:rFonts w:ascii="Times New Roman" w:hAnsi="Times New Roman" w:cs="Times New Roman"/>
          <w:sz w:val="24"/>
          <w:szCs w:val="24"/>
        </w:rPr>
        <w:t xml:space="preserve">as “financially able to pay the full cost.” </w:t>
      </w:r>
      <w:r w:rsidR="00B33899" w:rsidRPr="0093195A">
        <w:rPr>
          <w:rFonts w:ascii="Times New Roman" w:hAnsi="Times New Roman" w:cs="Times New Roman"/>
          <w:sz w:val="24"/>
          <w:szCs w:val="24"/>
          <w:u w:val="single"/>
        </w:rPr>
        <w:t xml:space="preserve">Report of the Current Status of Indian Irrigation Projects Administered by the Bureau of Indian Affairs </w:t>
      </w:r>
      <w:r w:rsidR="00D24F35">
        <w:rPr>
          <w:rFonts w:ascii="Times New Roman" w:hAnsi="Times New Roman" w:cs="Times New Roman"/>
          <w:sz w:val="24"/>
          <w:szCs w:val="24"/>
        </w:rPr>
        <w:t xml:space="preserve">(May 1988) at p. 23, 25.  </w:t>
      </w:r>
      <w:r w:rsidR="00B33899" w:rsidRPr="0093195A">
        <w:rPr>
          <w:rFonts w:ascii="Times New Roman" w:hAnsi="Times New Roman" w:cs="Times New Roman"/>
          <w:sz w:val="24"/>
          <w:szCs w:val="24"/>
        </w:rPr>
        <w:t>The Wapato-Satus Unit was arbitrarily listed as a Category I project</w:t>
      </w:r>
      <w:r w:rsidR="005D7A30" w:rsidRPr="0093195A">
        <w:rPr>
          <w:rFonts w:ascii="Times New Roman" w:hAnsi="Times New Roman" w:cs="Times New Roman"/>
          <w:sz w:val="24"/>
          <w:szCs w:val="24"/>
        </w:rPr>
        <w:t xml:space="preserve"> which the BIA called one that is “…self-supporting, and water users are required to pay the full cost of operation.” </w:t>
      </w:r>
      <w:r w:rsidR="0082288E" w:rsidRPr="0093195A">
        <w:rPr>
          <w:rFonts w:ascii="Times New Roman" w:hAnsi="Times New Roman" w:cs="Times New Roman"/>
          <w:sz w:val="24"/>
          <w:szCs w:val="24"/>
        </w:rPr>
        <w:t xml:space="preserve"> </w:t>
      </w:r>
      <w:r w:rsidR="0082288E" w:rsidRPr="0093195A">
        <w:rPr>
          <w:rFonts w:ascii="Times New Roman" w:hAnsi="Times New Roman" w:cs="Times New Roman"/>
          <w:sz w:val="24"/>
          <w:szCs w:val="24"/>
          <w:u w:val="single"/>
        </w:rPr>
        <w:t xml:space="preserve"> Id.</w:t>
      </w:r>
      <w:r w:rsidR="0082288E" w:rsidRPr="0093195A">
        <w:rPr>
          <w:rFonts w:ascii="Times New Roman" w:hAnsi="Times New Roman" w:cs="Times New Roman"/>
          <w:sz w:val="24"/>
          <w:szCs w:val="24"/>
        </w:rPr>
        <w:t xml:space="preserve">  at p. 23.  </w:t>
      </w:r>
      <w:r w:rsidR="005D7A30" w:rsidRPr="0093195A">
        <w:rPr>
          <w:rFonts w:ascii="Times New Roman" w:hAnsi="Times New Roman" w:cs="Times New Roman"/>
          <w:sz w:val="24"/>
          <w:szCs w:val="24"/>
        </w:rPr>
        <w:t xml:space="preserve"> But WIP was never self-supporting.  Hundreds if not thousands of acres of Indian land within the</w:t>
      </w:r>
      <w:r w:rsidR="007E1038" w:rsidRPr="0093195A">
        <w:rPr>
          <w:rFonts w:ascii="Times New Roman" w:hAnsi="Times New Roman" w:cs="Times New Roman"/>
          <w:sz w:val="24"/>
          <w:szCs w:val="24"/>
        </w:rPr>
        <w:t xml:space="preserve"> </w:t>
      </w:r>
      <w:r w:rsidR="0045117E" w:rsidRPr="0093195A">
        <w:rPr>
          <w:rFonts w:ascii="Times New Roman" w:hAnsi="Times New Roman" w:cs="Times New Roman"/>
          <w:sz w:val="24"/>
          <w:szCs w:val="24"/>
        </w:rPr>
        <w:t>W</w:t>
      </w:r>
      <w:r w:rsidR="005D7A30" w:rsidRPr="0093195A">
        <w:rPr>
          <w:rFonts w:ascii="Times New Roman" w:hAnsi="Times New Roman" w:cs="Times New Roman"/>
          <w:sz w:val="24"/>
          <w:szCs w:val="24"/>
        </w:rPr>
        <w:t>apato-Satu</w:t>
      </w:r>
      <w:r w:rsidR="000738E1" w:rsidRPr="0093195A">
        <w:rPr>
          <w:rFonts w:ascii="Times New Roman" w:hAnsi="Times New Roman" w:cs="Times New Roman"/>
          <w:sz w:val="24"/>
          <w:szCs w:val="24"/>
        </w:rPr>
        <w:t>s Unit have never been irrigated resulting in less land producing adequate funds to pay O &amp; M.</w:t>
      </w:r>
      <w:r w:rsidR="00006687" w:rsidRPr="0093195A">
        <w:rPr>
          <w:rFonts w:ascii="Times New Roman" w:hAnsi="Times New Roman" w:cs="Times New Roman"/>
          <w:sz w:val="24"/>
          <w:szCs w:val="24"/>
        </w:rPr>
        <w:footnoteReference w:id="1"/>
      </w:r>
      <w:r w:rsidR="000738E1" w:rsidRPr="0093195A">
        <w:rPr>
          <w:rFonts w:ascii="Times New Roman" w:hAnsi="Times New Roman" w:cs="Times New Roman"/>
          <w:sz w:val="24"/>
          <w:szCs w:val="24"/>
        </w:rPr>
        <w:t xml:space="preserve"> </w:t>
      </w:r>
    </w:p>
    <w:p w:rsidR="00435E0D" w:rsidRPr="00A43C90" w:rsidRDefault="00006687" w:rsidP="00A43C90">
      <w:p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ind w:left="-90"/>
        <w:jc w:val="both"/>
        <w:rPr>
          <w:rFonts w:ascii="Times New Roman" w:hAnsi="Times New Roman" w:cs="Times New Roman"/>
          <w:sz w:val="24"/>
          <w:szCs w:val="24"/>
        </w:rPr>
      </w:pPr>
      <w:r w:rsidRPr="00A43C90">
        <w:rPr>
          <w:rFonts w:ascii="Times New Roman" w:hAnsi="Times New Roman" w:cs="Times New Roman"/>
          <w:sz w:val="24"/>
          <w:szCs w:val="24"/>
        </w:rPr>
        <w:lastRenderedPageBreak/>
        <w:t xml:space="preserve">         </w:t>
      </w:r>
      <w:r w:rsidR="0093195A">
        <w:rPr>
          <w:rFonts w:ascii="Times New Roman" w:hAnsi="Times New Roman" w:cs="Times New Roman"/>
          <w:sz w:val="24"/>
          <w:szCs w:val="24"/>
        </w:rPr>
        <w:tab/>
        <w:t xml:space="preserve">   </w:t>
      </w:r>
      <w:r w:rsidR="005D7A30" w:rsidRPr="00A43C90">
        <w:rPr>
          <w:rFonts w:ascii="Times New Roman" w:hAnsi="Times New Roman" w:cs="Times New Roman"/>
          <w:sz w:val="24"/>
          <w:szCs w:val="24"/>
        </w:rPr>
        <w:t>Until the 1980’s</w:t>
      </w:r>
      <w:r w:rsidR="001832D5" w:rsidRPr="00A43C90">
        <w:rPr>
          <w:rFonts w:ascii="Times New Roman" w:hAnsi="Times New Roman" w:cs="Times New Roman"/>
          <w:sz w:val="24"/>
          <w:szCs w:val="24"/>
        </w:rPr>
        <w:t>,</w:t>
      </w:r>
      <w:r w:rsidR="005D7A30" w:rsidRPr="00A43C90">
        <w:rPr>
          <w:rFonts w:ascii="Times New Roman" w:hAnsi="Times New Roman" w:cs="Times New Roman"/>
          <w:sz w:val="24"/>
          <w:szCs w:val="24"/>
        </w:rPr>
        <w:t xml:space="preserve"> </w:t>
      </w:r>
      <w:r w:rsidR="007B26CD" w:rsidRPr="00A43C90">
        <w:rPr>
          <w:rFonts w:ascii="Times New Roman" w:hAnsi="Times New Roman" w:cs="Times New Roman"/>
          <w:sz w:val="24"/>
          <w:szCs w:val="24"/>
        </w:rPr>
        <w:t xml:space="preserve">appropriated funds </w:t>
      </w:r>
      <w:r w:rsidRPr="00A43C90">
        <w:rPr>
          <w:rFonts w:ascii="Times New Roman" w:hAnsi="Times New Roman" w:cs="Times New Roman"/>
          <w:sz w:val="24"/>
          <w:szCs w:val="24"/>
        </w:rPr>
        <w:t xml:space="preserve">subsidized </w:t>
      </w:r>
      <w:r w:rsidR="007B26CD" w:rsidRPr="00A43C90">
        <w:rPr>
          <w:rFonts w:ascii="Times New Roman" w:hAnsi="Times New Roman" w:cs="Times New Roman"/>
          <w:sz w:val="24"/>
          <w:szCs w:val="24"/>
        </w:rPr>
        <w:t>the operation and maintenance costs for this idle land.   The cessation of annual appropriated funds in the 1980’s</w:t>
      </w:r>
      <w:r w:rsidR="000738E1" w:rsidRPr="00A43C90">
        <w:rPr>
          <w:rFonts w:ascii="Times New Roman" w:hAnsi="Times New Roman" w:cs="Times New Roman"/>
          <w:sz w:val="24"/>
          <w:szCs w:val="24"/>
        </w:rPr>
        <w:t xml:space="preserve"> unfortunately</w:t>
      </w:r>
      <w:r w:rsidR="007B26CD" w:rsidRPr="00A43C90">
        <w:rPr>
          <w:rFonts w:ascii="Times New Roman" w:hAnsi="Times New Roman" w:cs="Times New Roman"/>
          <w:sz w:val="24"/>
          <w:szCs w:val="24"/>
        </w:rPr>
        <w:t xml:space="preserve"> </w:t>
      </w:r>
      <w:r w:rsidR="00244051" w:rsidRPr="00A43C90">
        <w:rPr>
          <w:rFonts w:ascii="Times New Roman" w:hAnsi="Times New Roman" w:cs="Times New Roman"/>
          <w:sz w:val="24"/>
          <w:szCs w:val="24"/>
        </w:rPr>
        <w:t>coincided</w:t>
      </w:r>
      <w:r w:rsidR="007B26CD" w:rsidRPr="00A43C90">
        <w:rPr>
          <w:rFonts w:ascii="Times New Roman" w:hAnsi="Times New Roman" w:cs="Times New Roman"/>
          <w:sz w:val="24"/>
          <w:szCs w:val="24"/>
        </w:rPr>
        <w:t xml:space="preserve"> with the increase of idle lands.  Marginal lands had previously been planted with sugar beets. When the sugar beet industry </w:t>
      </w:r>
      <w:r w:rsidR="00075F9C" w:rsidRPr="00A43C90">
        <w:rPr>
          <w:rFonts w:ascii="Times New Roman" w:hAnsi="Times New Roman" w:cs="Times New Roman"/>
          <w:sz w:val="24"/>
          <w:szCs w:val="24"/>
        </w:rPr>
        <w:t xml:space="preserve">collapsed in the </w:t>
      </w:r>
      <w:r w:rsidR="007B26CD" w:rsidRPr="00A43C90">
        <w:rPr>
          <w:rFonts w:ascii="Times New Roman" w:hAnsi="Times New Roman" w:cs="Times New Roman"/>
          <w:sz w:val="24"/>
          <w:szCs w:val="24"/>
        </w:rPr>
        <w:t>Yakama</w:t>
      </w:r>
      <w:r w:rsidR="000738E1" w:rsidRPr="00A43C90">
        <w:rPr>
          <w:rFonts w:ascii="Times New Roman" w:hAnsi="Times New Roman" w:cs="Times New Roman"/>
          <w:sz w:val="24"/>
          <w:szCs w:val="24"/>
        </w:rPr>
        <w:t xml:space="preserve"> </w:t>
      </w:r>
      <w:r w:rsidR="00075F9C" w:rsidRPr="00A43C90">
        <w:rPr>
          <w:rFonts w:ascii="Times New Roman" w:hAnsi="Times New Roman" w:cs="Times New Roman"/>
          <w:sz w:val="24"/>
          <w:szCs w:val="24"/>
        </w:rPr>
        <w:t xml:space="preserve">area </w:t>
      </w:r>
      <w:r w:rsidR="000738E1" w:rsidRPr="00A43C90">
        <w:rPr>
          <w:rFonts w:ascii="Times New Roman" w:hAnsi="Times New Roman" w:cs="Times New Roman"/>
          <w:sz w:val="24"/>
          <w:szCs w:val="24"/>
        </w:rPr>
        <w:t>about the same time</w:t>
      </w:r>
      <w:r w:rsidR="007B26CD" w:rsidRPr="00A43C90">
        <w:rPr>
          <w:rFonts w:ascii="Times New Roman" w:hAnsi="Times New Roman" w:cs="Times New Roman"/>
          <w:sz w:val="24"/>
          <w:szCs w:val="24"/>
        </w:rPr>
        <w:t>, the idle land</w:t>
      </w:r>
      <w:r w:rsidRPr="00A43C90">
        <w:rPr>
          <w:rFonts w:ascii="Times New Roman" w:hAnsi="Times New Roman" w:cs="Times New Roman"/>
          <w:sz w:val="24"/>
          <w:szCs w:val="24"/>
        </w:rPr>
        <w:t xml:space="preserve">s </w:t>
      </w:r>
      <w:r w:rsidR="007B26CD" w:rsidRPr="00A43C90">
        <w:rPr>
          <w:rFonts w:ascii="Times New Roman" w:hAnsi="Times New Roman" w:cs="Times New Roman"/>
          <w:sz w:val="24"/>
          <w:szCs w:val="24"/>
        </w:rPr>
        <w:t xml:space="preserve"> increased</w:t>
      </w:r>
      <w:r w:rsidR="00075F9C" w:rsidRPr="00A43C90">
        <w:rPr>
          <w:rFonts w:ascii="Times New Roman" w:hAnsi="Times New Roman" w:cs="Times New Roman"/>
          <w:sz w:val="24"/>
          <w:szCs w:val="24"/>
        </w:rPr>
        <w:t xml:space="preserve"> dramatically</w:t>
      </w:r>
      <w:r w:rsidR="007B26CD" w:rsidRPr="00A43C90">
        <w:rPr>
          <w:rFonts w:ascii="Times New Roman" w:hAnsi="Times New Roman" w:cs="Times New Roman"/>
          <w:sz w:val="24"/>
          <w:szCs w:val="24"/>
        </w:rPr>
        <w:t xml:space="preserve">.   The U.S. should have determined then that WIP was no longer self-supporting (without conceding it ever was) </w:t>
      </w:r>
      <w:r w:rsidR="0082288E" w:rsidRPr="00A43C90">
        <w:rPr>
          <w:rFonts w:ascii="Times New Roman" w:hAnsi="Times New Roman" w:cs="Times New Roman"/>
          <w:sz w:val="24"/>
          <w:szCs w:val="24"/>
        </w:rPr>
        <w:t xml:space="preserve">and started providing appropriated funds but failed to do so. </w:t>
      </w:r>
      <w:r w:rsidR="000738E1" w:rsidRPr="00A43C90">
        <w:rPr>
          <w:rFonts w:ascii="Times New Roman" w:hAnsi="Times New Roman" w:cs="Times New Roman"/>
          <w:sz w:val="24"/>
          <w:szCs w:val="24"/>
        </w:rPr>
        <w:t xml:space="preserve"> This meant that there were</w:t>
      </w:r>
      <w:r w:rsidR="003B6A03">
        <w:rPr>
          <w:rFonts w:ascii="Times New Roman" w:hAnsi="Times New Roman" w:cs="Times New Roman"/>
          <w:sz w:val="24"/>
          <w:szCs w:val="24"/>
        </w:rPr>
        <w:t xml:space="preserve"> fewer</w:t>
      </w:r>
      <w:r w:rsidR="000738E1" w:rsidRPr="00A43C90">
        <w:rPr>
          <w:rFonts w:ascii="Times New Roman" w:hAnsi="Times New Roman" w:cs="Times New Roman"/>
          <w:sz w:val="24"/>
          <w:szCs w:val="24"/>
        </w:rPr>
        <w:t xml:space="preserve"> funds from O &amp; M coming into WIP to pay for its operation precisely at the same time that federal appropriations also stopped.</w:t>
      </w:r>
      <w:r w:rsidR="00646643" w:rsidRPr="00A43C90">
        <w:rPr>
          <w:rStyle w:val="FootnoteReference"/>
          <w:rFonts w:ascii="Times New Roman" w:hAnsi="Times New Roman" w:cs="Times New Roman"/>
          <w:sz w:val="20"/>
          <w:szCs w:val="20"/>
        </w:rPr>
        <w:footnoteReference w:id="2"/>
      </w:r>
      <w:r w:rsidR="0082288E" w:rsidRPr="00A43C90">
        <w:rPr>
          <w:rFonts w:ascii="Times New Roman" w:hAnsi="Times New Roman" w:cs="Times New Roman"/>
          <w:sz w:val="24"/>
          <w:szCs w:val="24"/>
        </w:rPr>
        <w:t xml:space="preserve"> </w:t>
      </w:r>
      <w:r w:rsidR="0077277C" w:rsidRPr="00A43C90">
        <w:rPr>
          <w:rFonts w:ascii="Times New Roman" w:hAnsi="Times New Roman" w:cs="Times New Roman"/>
          <w:sz w:val="24"/>
          <w:szCs w:val="24"/>
        </w:rPr>
        <w:t xml:space="preserve"> </w:t>
      </w:r>
    </w:p>
    <w:p w:rsidR="004A76E9" w:rsidRPr="00A43C90" w:rsidRDefault="00F66874" w:rsidP="00A43C90">
      <w:p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ind w:left="-90" w:firstLine="720"/>
        <w:jc w:val="both"/>
        <w:rPr>
          <w:rFonts w:ascii="Times New Roman" w:hAnsi="Times New Roman" w:cs="Times New Roman"/>
          <w:sz w:val="24"/>
          <w:szCs w:val="24"/>
        </w:rPr>
      </w:pPr>
      <w:r w:rsidRPr="00A43C90">
        <w:rPr>
          <w:rFonts w:ascii="Times New Roman" w:hAnsi="Times New Roman" w:cs="Times New Roman"/>
          <w:sz w:val="24"/>
          <w:szCs w:val="24"/>
        </w:rPr>
        <w:t xml:space="preserve">While there has been disagreement with BIA concerning the causes of the deferred maintenance </w:t>
      </w:r>
      <w:r w:rsidR="000738E1" w:rsidRPr="00A43C90">
        <w:rPr>
          <w:rFonts w:ascii="Times New Roman" w:hAnsi="Times New Roman" w:cs="Times New Roman"/>
          <w:sz w:val="24"/>
          <w:szCs w:val="24"/>
        </w:rPr>
        <w:t xml:space="preserve">problem </w:t>
      </w:r>
      <w:r w:rsidRPr="00A43C90">
        <w:rPr>
          <w:rFonts w:ascii="Times New Roman" w:hAnsi="Times New Roman" w:cs="Times New Roman"/>
          <w:sz w:val="24"/>
          <w:szCs w:val="24"/>
        </w:rPr>
        <w:t xml:space="preserve">on WIP and </w:t>
      </w:r>
      <w:r w:rsidR="004A76E9" w:rsidRPr="00A43C90">
        <w:rPr>
          <w:rFonts w:ascii="Times New Roman" w:hAnsi="Times New Roman" w:cs="Times New Roman"/>
          <w:sz w:val="24"/>
          <w:szCs w:val="24"/>
        </w:rPr>
        <w:t xml:space="preserve">the </w:t>
      </w:r>
      <w:r w:rsidRPr="00A43C90">
        <w:rPr>
          <w:rFonts w:ascii="Times New Roman" w:hAnsi="Times New Roman" w:cs="Times New Roman"/>
          <w:sz w:val="24"/>
          <w:szCs w:val="24"/>
        </w:rPr>
        <w:t xml:space="preserve">liability </w:t>
      </w:r>
      <w:r w:rsidR="000738E1" w:rsidRPr="00A43C90">
        <w:rPr>
          <w:rFonts w:ascii="Times New Roman" w:hAnsi="Times New Roman" w:cs="Times New Roman"/>
          <w:sz w:val="24"/>
          <w:szCs w:val="24"/>
        </w:rPr>
        <w:t>of Indian owners of idle land to pay the O &amp; M</w:t>
      </w:r>
      <w:r w:rsidRPr="00A43C90">
        <w:rPr>
          <w:rFonts w:ascii="Times New Roman" w:hAnsi="Times New Roman" w:cs="Times New Roman"/>
          <w:sz w:val="24"/>
          <w:szCs w:val="24"/>
        </w:rPr>
        <w:t xml:space="preserve">, there is no disagreement </w:t>
      </w:r>
      <w:r w:rsidR="004A76E9" w:rsidRPr="00A43C90">
        <w:rPr>
          <w:rFonts w:ascii="Times New Roman" w:hAnsi="Times New Roman" w:cs="Times New Roman"/>
          <w:sz w:val="24"/>
          <w:szCs w:val="24"/>
        </w:rPr>
        <w:t>about</w:t>
      </w:r>
      <w:r w:rsidRPr="00A43C90">
        <w:rPr>
          <w:rFonts w:ascii="Times New Roman" w:hAnsi="Times New Roman" w:cs="Times New Roman"/>
          <w:sz w:val="24"/>
          <w:szCs w:val="24"/>
        </w:rPr>
        <w:t xml:space="preserve"> the underlying deferred maintenance</w:t>
      </w:r>
      <w:r w:rsidR="000738E1" w:rsidRPr="00A43C90">
        <w:rPr>
          <w:rFonts w:ascii="Times New Roman" w:hAnsi="Times New Roman" w:cs="Times New Roman"/>
          <w:sz w:val="24"/>
          <w:szCs w:val="24"/>
        </w:rPr>
        <w:t xml:space="preserve"> problem. </w:t>
      </w:r>
      <w:r w:rsidRPr="00A43C90">
        <w:rPr>
          <w:rFonts w:ascii="Times New Roman" w:hAnsi="Times New Roman" w:cs="Times New Roman"/>
          <w:sz w:val="24"/>
          <w:szCs w:val="24"/>
        </w:rPr>
        <w:t xml:space="preserve"> </w:t>
      </w:r>
      <w:r w:rsidR="000738E1" w:rsidRPr="00A43C90">
        <w:rPr>
          <w:rFonts w:ascii="Times New Roman" w:hAnsi="Times New Roman" w:cs="Times New Roman"/>
          <w:sz w:val="24"/>
          <w:szCs w:val="24"/>
        </w:rPr>
        <w:t xml:space="preserve">Indian people and the Yakama Nation itself have been unwilling to pay O &amp; M on this long term idle land (including land that has never been irrigated) merely to subsidize the federal government and non-Indian farmers.  In many cases WIP cannot even deliver water to these idle lands due to deteriorated or non-existent delivery infrastructure.  </w:t>
      </w:r>
    </w:p>
    <w:p w:rsidR="00F66874" w:rsidRPr="00A43C90" w:rsidRDefault="00F66874" w:rsidP="00A43C90">
      <w:p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ind w:left="-90" w:firstLine="720"/>
        <w:jc w:val="both"/>
        <w:rPr>
          <w:rFonts w:ascii="Times New Roman" w:hAnsi="Times New Roman" w:cs="Times New Roman"/>
          <w:sz w:val="24"/>
          <w:szCs w:val="24"/>
        </w:rPr>
      </w:pPr>
      <w:r w:rsidRPr="00A43C90">
        <w:rPr>
          <w:rFonts w:ascii="Times New Roman" w:hAnsi="Times New Roman" w:cs="Times New Roman"/>
          <w:sz w:val="24"/>
          <w:szCs w:val="24"/>
        </w:rPr>
        <w:t xml:space="preserve">The deferred maintenance has helped cause the following problems </w:t>
      </w:r>
      <w:r w:rsidR="001148DA">
        <w:rPr>
          <w:rFonts w:ascii="Times New Roman" w:hAnsi="Times New Roman" w:cs="Times New Roman"/>
          <w:sz w:val="24"/>
          <w:szCs w:val="24"/>
        </w:rPr>
        <w:t>among</w:t>
      </w:r>
      <w:r w:rsidR="001148DA" w:rsidRPr="00A43C90">
        <w:rPr>
          <w:rFonts w:ascii="Times New Roman" w:hAnsi="Times New Roman" w:cs="Times New Roman"/>
          <w:sz w:val="24"/>
          <w:szCs w:val="24"/>
        </w:rPr>
        <w:t xml:space="preserve"> </w:t>
      </w:r>
      <w:r w:rsidRPr="00A43C90">
        <w:rPr>
          <w:rFonts w:ascii="Times New Roman" w:hAnsi="Times New Roman" w:cs="Times New Roman"/>
          <w:sz w:val="24"/>
          <w:szCs w:val="24"/>
        </w:rPr>
        <w:t>others:</w:t>
      </w:r>
    </w:p>
    <w:p w:rsidR="00F66874" w:rsidRPr="00A43C90" w:rsidRDefault="00F66874" w:rsidP="00A43C90">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jc w:val="both"/>
        <w:rPr>
          <w:rFonts w:ascii="Times New Roman" w:hAnsi="Times New Roman" w:cs="Times New Roman"/>
          <w:sz w:val="24"/>
          <w:szCs w:val="24"/>
        </w:rPr>
      </w:pPr>
      <w:r w:rsidRPr="00A43C90">
        <w:rPr>
          <w:rFonts w:ascii="Times New Roman" w:hAnsi="Times New Roman" w:cs="Times New Roman"/>
          <w:sz w:val="24"/>
          <w:szCs w:val="24"/>
        </w:rPr>
        <w:t xml:space="preserve">Supplies of water delivered through WIP are increasingly unreliable due to deteriorating infrastructure.   Last year there was a failure of pumps on Unit 2 which caused a delay and failure to deliver water to </w:t>
      </w:r>
      <w:r w:rsidR="000738E1" w:rsidRPr="00A43C90">
        <w:rPr>
          <w:rFonts w:ascii="Times New Roman" w:hAnsi="Times New Roman" w:cs="Times New Roman"/>
          <w:sz w:val="24"/>
          <w:szCs w:val="24"/>
        </w:rPr>
        <w:t xml:space="preserve">certain </w:t>
      </w:r>
      <w:r w:rsidRPr="00A43C90">
        <w:rPr>
          <w:rFonts w:ascii="Times New Roman" w:hAnsi="Times New Roman" w:cs="Times New Roman"/>
          <w:sz w:val="24"/>
          <w:szCs w:val="24"/>
        </w:rPr>
        <w:t xml:space="preserve">trust and fee lands serviced by </w:t>
      </w:r>
      <w:r w:rsidR="001B25FB" w:rsidRPr="00A43C90">
        <w:rPr>
          <w:rFonts w:ascii="Times New Roman" w:hAnsi="Times New Roman" w:cs="Times New Roman"/>
          <w:sz w:val="24"/>
          <w:szCs w:val="24"/>
        </w:rPr>
        <w:t xml:space="preserve">the Unit 2 </w:t>
      </w:r>
      <w:r w:rsidR="007D0E22" w:rsidRPr="00A43C90">
        <w:rPr>
          <w:rFonts w:ascii="Times New Roman" w:hAnsi="Times New Roman" w:cs="Times New Roman"/>
          <w:sz w:val="24"/>
          <w:szCs w:val="24"/>
        </w:rPr>
        <w:t>C</w:t>
      </w:r>
      <w:r w:rsidR="001B25FB" w:rsidRPr="00A43C90">
        <w:rPr>
          <w:rFonts w:ascii="Times New Roman" w:hAnsi="Times New Roman" w:cs="Times New Roman"/>
          <w:sz w:val="24"/>
          <w:szCs w:val="24"/>
        </w:rPr>
        <w:t xml:space="preserve">anal of  </w:t>
      </w:r>
      <w:r w:rsidRPr="00A43C90">
        <w:rPr>
          <w:rFonts w:ascii="Times New Roman" w:hAnsi="Times New Roman" w:cs="Times New Roman"/>
          <w:sz w:val="24"/>
          <w:szCs w:val="24"/>
        </w:rPr>
        <w:t>WIP.</w:t>
      </w:r>
      <w:r w:rsidR="001B25FB" w:rsidRPr="00A43C90">
        <w:rPr>
          <w:rFonts w:ascii="Times New Roman" w:hAnsi="Times New Roman" w:cs="Times New Roman"/>
          <w:sz w:val="24"/>
          <w:szCs w:val="24"/>
        </w:rPr>
        <w:t xml:space="preserve">   Many other key facilities critical to the operation of WIP are in </w:t>
      </w:r>
      <w:r w:rsidR="001B25FB" w:rsidRPr="00A43C90">
        <w:rPr>
          <w:rFonts w:ascii="Times New Roman" w:hAnsi="Times New Roman" w:cs="Times New Roman"/>
          <w:sz w:val="24"/>
          <w:szCs w:val="24"/>
        </w:rPr>
        <w:lastRenderedPageBreak/>
        <w:t xml:space="preserve">a similar state of disrepair.  For example, the Main Diversion headgates and flow control system are failing making it difficult to open and close the gates and regulate diversions from the Yakima River. </w:t>
      </w:r>
      <w:r w:rsidRPr="00A43C90">
        <w:rPr>
          <w:rFonts w:ascii="Times New Roman" w:hAnsi="Times New Roman" w:cs="Times New Roman"/>
          <w:sz w:val="24"/>
          <w:szCs w:val="24"/>
        </w:rPr>
        <w:t xml:space="preserve"> </w:t>
      </w:r>
      <w:r w:rsidR="00726A11" w:rsidRPr="00A43C90">
        <w:rPr>
          <w:rFonts w:ascii="Times New Roman" w:hAnsi="Times New Roman" w:cs="Times New Roman"/>
          <w:sz w:val="24"/>
          <w:szCs w:val="24"/>
        </w:rPr>
        <w:t xml:space="preserve"> </w:t>
      </w:r>
    </w:p>
    <w:p w:rsidR="00FB0D08" w:rsidRPr="00A43C90" w:rsidRDefault="00FB0D08" w:rsidP="00A43C90">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jc w:val="both"/>
        <w:rPr>
          <w:rFonts w:ascii="Times New Roman" w:hAnsi="Times New Roman" w:cs="Times New Roman"/>
        </w:rPr>
      </w:pPr>
      <w:r w:rsidRPr="00A43C90">
        <w:rPr>
          <w:rFonts w:ascii="Times New Roman" w:hAnsi="Times New Roman" w:cs="Times New Roman"/>
          <w:sz w:val="24"/>
          <w:szCs w:val="24"/>
        </w:rPr>
        <w:t xml:space="preserve"> </w:t>
      </w:r>
      <w:r w:rsidR="00F66874" w:rsidRPr="00A43C90">
        <w:rPr>
          <w:rFonts w:ascii="Times New Roman" w:hAnsi="Times New Roman" w:cs="Times New Roman"/>
          <w:sz w:val="24"/>
          <w:szCs w:val="24"/>
        </w:rPr>
        <w:t xml:space="preserve">Leaky, unlined delivery </w:t>
      </w:r>
      <w:r w:rsidR="001B25FB" w:rsidRPr="00A43C90">
        <w:rPr>
          <w:rFonts w:ascii="Times New Roman" w:hAnsi="Times New Roman" w:cs="Times New Roman"/>
          <w:sz w:val="24"/>
          <w:szCs w:val="24"/>
        </w:rPr>
        <w:t xml:space="preserve">canals </w:t>
      </w:r>
      <w:r w:rsidR="00F66874" w:rsidRPr="00A43C90">
        <w:rPr>
          <w:rFonts w:ascii="Times New Roman" w:hAnsi="Times New Roman" w:cs="Times New Roman"/>
          <w:sz w:val="24"/>
          <w:szCs w:val="24"/>
        </w:rPr>
        <w:t xml:space="preserve"> have made </w:t>
      </w:r>
      <w:r w:rsidR="007D0E22" w:rsidRPr="00A43C90">
        <w:rPr>
          <w:rFonts w:ascii="Times New Roman" w:hAnsi="Times New Roman" w:cs="Times New Roman"/>
          <w:sz w:val="24"/>
          <w:szCs w:val="24"/>
        </w:rPr>
        <w:t xml:space="preserve">irrigation </w:t>
      </w:r>
      <w:r w:rsidR="00F66874" w:rsidRPr="00A43C90">
        <w:rPr>
          <w:rFonts w:ascii="Times New Roman" w:hAnsi="Times New Roman" w:cs="Times New Roman"/>
          <w:sz w:val="24"/>
          <w:szCs w:val="24"/>
        </w:rPr>
        <w:t xml:space="preserve">deliveries more </w:t>
      </w:r>
      <w:r w:rsidR="007D0E22" w:rsidRPr="00A43C90">
        <w:rPr>
          <w:rFonts w:ascii="Times New Roman" w:hAnsi="Times New Roman" w:cs="Times New Roman"/>
          <w:sz w:val="24"/>
          <w:szCs w:val="24"/>
        </w:rPr>
        <w:t xml:space="preserve">difficult and </w:t>
      </w:r>
      <w:r w:rsidR="00F66874" w:rsidRPr="00A43C90">
        <w:rPr>
          <w:rFonts w:ascii="Times New Roman" w:hAnsi="Times New Roman" w:cs="Times New Roman"/>
          <w:sz w:val="24"/>
          <w:szCs w:val="24"/>
        </w:rPr>
        <w:t>inefficient.</w:t>
      </w:r>
      <w:r w:rsidR="001B25FB" w:rsidRPr="00A43C90">
        <w:rPr>
          <w:rFonts w:ascii="Times New Roman" w:hAnsi="Times New Roman" w:cs="Times New Roman"/>
          <w:sz w:val="24"/>
          <w:szCs w:val="24"/>
        </w:rPr>
        <w:t xml:space="preserve">   Lack of annual cleaning and maintenance programs for these canals exacerbate these problems. </w:t>
      </w:r>
      <w:r w:rsidR="00F66874" w:rsidRPr="00A43C90">
        <w:rPr>
          <w:rFonts w:ascii="Times New Roman" w:hAnsi="Times New Roman" w:cs="Times New Roman"/>
          <w:sz w:val="24"/>
          <w:szCs w:val="24"/>
        </w:rPr>
        <w:t xml:space="preserve">  </w:t>
      </w:r>
    </w:p>
    <w:p w:rsidR="00FB0D08" w:rsidRPr="00A43C90" w:rsidRDefault="00FB0D08" w:rsidP="00A43C90">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jc w:val="both"/>
        <w:rPr>
          <w:rFonts w:ascii="Times New Roman" w:hAnsi="Times New Roman" w:cs="Times New Roman"/>
          <w:sz w:val="24"/>
          <w:szCs w:val="24"/>
        </w:rPr>
      </w:pPr>
      <w:r w:rsidRPr="00A43C90">
        <w:rPr>
          <w:rFonts w:ascii="Times New Roman" w:hAnsi="Times New Roman" w:cs="Times New Roman"/>
          <w:sz w:val="24"/>
          <w:szCs w:val="24"/>
        </w:rPr>
        <w:tab/>
        <w:t xml:space="preserve"> </w:t>
      </w:r>
      <w:r w:rsidR="007D0E22" w:rsidRPr="00A43C90">
        <w:rPr>
          <w:rFonts w:ascii="Times New Roman" w:hAnsi="Times New Roman" w:cs="Times New Roman"/>
          <w:sz w:val="24"/>
          <w:szCs w:val="24"/>
        </w:rPr>
        <w:t>An</w:t>
      </w:r>
      <w:r w:rsidR="001B25FB" w:rsidRPr="00A43C90">
        <w:rPr>
          <w:rFonts w:ascii="Times New Roman" w:hAnsi="Times New Roman" w:cs="Times New Roman"/>
          <w:sz w:val="24"/>
          <w:szCs w:val="24"/>
        </w:rPr>
        <w:t xml:space="preserve"> increasing i</w:t>
      </w:r>
      <w:r w:rsidR="00F66874" w:rsidRPr="00A43C90">
        <w:rPr>
          <w:rFonts w:ascii="Times New Roman" w:hAnsi="Times New Roman" w:cs="Times New Roman"/>
          <w:sz w:val="24"/>
          <w:szCs w:val="24"/>
        </w:rPr>
        <w:t>nability to</w:t>
      </w:r>
      <w:r w:rsidR="001B25FB" w:rsidRPr="00A43C90">
        <w:rPr>
          <w:rFonts w:ascii="Times New Roman" w:hAnsi="Times New Roman" w:cs="Times New Roman"/>
          <w:sz w:val="24"/>
          <w:szCs w:val="24"/>
        </w:rPr>
        <w:t xml:space="preserve"> convey irrigation</w:t>
      </w:r>
      <w:r w:rsidR="00F66874" w:rsidRPr="00A43C90">
        <w:rPr>
          <w:rFonts w:ascii="Times New Roman" w:hAnsi="Times New Roman" w:cs="Times New Roman"/>
          <w:sz w:val="24"/>
          <w:szCs w:val="24"/>
        </w:rPr>
        <w:t xml:space="preserve"> water within the </w:t>
      </w:r>
      <w:r w:rsidR="001B25FB" w:rsidRPr="00A43C90">
        <w:rPr>
          <w:rFonts w:ascii="Times New Roman" w:hAnsi="Times New Roman" w:cs="Times New Roman"/>
          <w:sz w:val="24"/>
          <w:szCs w:val="24"/>
        </w:rPr>
        <w:t>WIP delivery system</w:t>
      </w:r>
      <w:r w:rsidR="00ED4D50" w:rsidRPr="00A43C90">
        <w:rPr>
          <w:rFonts w:ascii="Times New Roman" w:hAnsi="Times New Roman" w:cs="Times New Roman"/>
          <w:sz w:val="24"/>
          <w:szCs w:val="24"/>
        </w:rPr>
        <w:t xml:space="preserve">  </w:t>
      </w:r>
      <w:r w:rsidR="00632CE9" w:rsidRPr="00A43C90">
        <w:rPr>
          <w:rFonts w:ascii="Times New Roman" w:hAnsi="Times New Roman" w:cs="Times New Roman"/>
          <w:sz w:val="24"/>
          <w:szCs w:val="24"/>
        </w:rPr>
        <w:t xml:space="preserve">     </w:t>
      </w:r>
      <w:r w:rsidR="00F66874" w:rsidRPr="00A43C90">
        <w:rPr>
          <w:rFonts w:ascii="Times New Roman" w:hAnsi="Times New Roman" w:cs="Times New Roman"/>
          <w:sz w:val="24"/>
          <w:szCs w:val="24"/>
        </w:rPr>
        <w:t xml:space="preserve">has made it more difficult to </w:t>
      </w:r>
      <w:r w:rsidR="00726A11" w:rsidRPr="00A43C90">
        <w:rPr>
          <w:rFonts w:ascii="Times New Roman" w:hAnsi="Times New Roman" w:cs="Times New Roman"/>
          <w:sz w:val="24"/>
          <w:szCs w:val="24"/>
        </w:rPr>
        <w:t xml:space="preserve">fully deliver water to idle </w:t>
      </w:r>
      <w:r w:rsidR="001B25FB" w:rsidRPr="00A43C90">
        <w:rPr>
          <w:rFonts w:ascii="Times New Roman" w:hAnsi="Times New Roman" w:cs="Times New Roman"/>
          <w:sz w:val="24"/>
          <w:szCs w:val="24"/>
        </w:rPr>
        <w:t xml:space="preserve">designated trust and allottee </w:t>
      </w:r>
      <w:r w:rsidR="00726A11" w:rsidRPr="00A43C90">
        <w:rPr>
          <w:rFonts w:ascii="Times New Roman" w:hAnsi="Times New Roman" w:cs="Times New Roman"/>
          <w:sz w:val="24"/>
          <w:szCs w:val="24"/>
        </w:rPr>
        <w:t>lands.</w:t>
      </w:r>
      <w:r w:rsidR="001B25FB" w:rsidRPr="00A43C90">
        <w:rPr>
          <w:rFonts w:ascii="Times New Roman" w:hAnsi="Times New Roman" w:cs="Times New Roman"/>
          <w:sz w:val="24"/>
          <w:szCs w:val="24"/>
        </w:rPr>
        <w:t xml:space="preserve">  This has led to parcels designated for delivery not being leased and a loss of assessed income to the WIP. </w:t>
      </w:r>
    </w:p>
    <w:p w:rsidR="00726A11" w:rsidRDefault="004A76E9" w:rsidP="00A43C90">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jc w:val="both"/>
        <w:rPr>
          <w:rFonts w:ascii="Times New Roman" w:hAnsi="Times New Roman" w:cs="Times New Roman"/>
          <w:sz w:val="24"/>
          <w:szCs w:val="24"/>
        </w:rPr>
      </w:pPr>
      <w:r w:rsidRPr="00A43C90" w:rsidDel="004A76E9">
        <w:rPr>
          <w:rFonts w:ascii="Times New Roman" w:hAnsi="Times New Roman" w:cs="Times New Roman"/>
          <w:sz w:val="24"/>
          <w:szCs w:val="24"/>
        </w:rPr>
        <w:t xml:space="preserve"> </w:t>
      </w:r>
      <w:r w:rsidR="00D6672B" w:rsidRPr="00A43C90">
        <w:rPr>
          <w:rFonts w:ascii="Times New Roman" w:hAnsi="Times New Roman" w:cs="Times New Roman"/>
          <w:sz w:val="24"/>
          <w:szCs w:val="24"/>
        </w:rPr>
        <w:t>Antiquated diversion structures and l</w:t>
      </w:r>
      <w:r w:rsidR="00A50612" w:rsidRPr="00A43C90">
        <w:rPr>
          <w:rFonts w:ascii="Times New Roman" w:hAnsi="Times New Roman" w:cs="Times New Roman"/>
          <w:sz w:val="24"/>
          <w:szCs w:val="24"/>
        </w:rPr>
        <w:t>eak</w:t>
      </w:r>
      <w:r w:rsidR="00034C9E" w:rsidRPr="00A43C90">
        <w:rPr>
          <w:rFonts w:ascii="Times New Roman" w:hAnsi="Times New Roman" w:cs="Times New Roman"/>
          <w:sz w:val="24"/>
          <w:szCs w:val="24"/>
        </w:rPr>
        <w:t>y,</w:t>
      </w:r>
      <w:r w:rsidR="000E6512" w:rsidRPr="00A43C90">
        <w:rPr>
          <w:rFonts w:ascii="Times New Roman" w:hAnsi="Times New Roman" w:cs="Times New Roman"/>
          <w:sz w:val="24"/>
          <w:szCs w:val="24"/>
        </w:rPr>
        <w:t xml:space="preserve"> </w:t>
      </w:r>
      <w:r w:rsidR="00034C9E" w:rsidRPr="00A43C90">
        <w:rPr>
          <w:rFonts w:ascii="Times New Roman" w:hAnsi="Times New Roman" w:cs="Times New Roman"/>
          <w:sz w:val="24"/>
          <w:szCs w:val="24"/>
        </w:rPr>
        <w:t xml:space="preserve">unlined delivery </w:t>
      </w:r>
      <w:r w:rsidR="007D0E22" w:rsidRPr="00A43C90">
        <w:rPr>
          <w:rFonts w:ascii="Times New Roman" w:hAnsi="Times New Roman" w:cs="Times New Roman"/>
          <w:sz w:val="24"/>
          <w:szCs w:val="24"/>
        </w:rPr>
        <w:t>canals</w:t>
      </w:r>
      <w:r w:rsidR="00034C9E" w:rsidRPr="00A43C90">
        <w:rPr>
          <w:rFonts w:ascii="Times New Roman" w:hAnsi="Times New Roman" w:cs="Times New Roman"/>
          <w:sz w:val="24"/>
          <w:szCs w:val="24"/>
        </w:rPr>
        <w:t xml:space="preserve"> re</w:t>
      </w:r>
      <w:r w:rsidR="00244051" w:rsidRPr="00A43C90">
        <w:rPr>
          <w:rFonts w:ascii="Times New Roman" w:hAnsi="Times New Roman" w:cs="Times New Roman"/>
          <w:sz w:val="24"/>
          <w:szCs w:val="24"/>
        </w:rPr>
        <w:t>sult</w:t>
      </w:r>
      <w:r w:rsidR="00A42EE0" w:rsidRPr="00A43C90">
        <w:rPr>
          <w:rFonts w:ascii="Times New Roman" w:hAnsi="Times New Roman" w:cs="Times New Roman"/>
          <w:sz w:val="24"/>
          <w:szCs w:val="24"/>
        </w:rPr>
        <w:t xml:space="preserve"> in poor </w:t>
      </w:r>
      <w:r w:rsidR="007D0E22" w:rsidRPr="00A43C90">
        <w:rPr>
          <w:rFonts w:ascii="Times New Roman" w:hAnsi="Times New Roman" w:cs="Times New Roman"/>
          <w:sz w:val="24"/>
          <w:szCs w:val="24"/>
        </w:rPr>
        <w:t xml:space="preserve">water management </w:t>
      </w:r>
      <w:r w:rsidR="00A42EE0" w:rsidRPr="00A43C90">
        <w:rPr>
          <w:rFonts w:ascii="Times New Roman" w:hAnsi="Times New Roman" w:cs="Times New Roman"/>
          <w:sz w:val="24"/>
          <w:szCs w:val="24"/>
        </w:rPr>
        <w:t>and</w:t>
      </w:r>
      <w:r w:rsidR="00244051" w:rsidRPr="00A43C90">
        <w:rPr>
          <w:rFonts w:ascii="Times New Roman" w:hAnsi="Times New Roman" w:cs="Times New Roman"/>
          <w:sz w:val="24"/>
          <w:szCs w:val="24"/>
        </w:rPr>
        <w:t xml:space="preserve"> </w:t>
      </w:r>
      <w:r w:rsidR="00034C9E" w:rsidRPr="00A43C90">
        <w:rPr>
          <w:rFonts w:ascii="Times New Roman" w:hAnsi="Times New Roman" w:cs="Times New Roman"/>
          <w:sz w:val="24"/>
          <w:szCs w:val="24"/>
        </w:rPr>
        <w:t>conveyance losses</w:t>
      </w:r>
      <w:r w:rsidR="00D6672B" w:rsidRPr="00A43C90">
        <w:rPr>
          <w:rFonts w:ascii="Times New Roman" w:hAnsi="Times New Roman" w:cs="Times New Roman"/>
          <w:sz w:val="24"/>
          <w:szCs w:val="24"/>
        </w:rPr>
        <w:t xml:space="preserve">. This has </w:t>
      </w:r>
      <w:r w:rsidR="00034C9E" w:rsidRPr="00A43C90">
        <w:rPr>
          <w:rFonts w:ascii="Times New Roman" w:hAnsi="Times New Roman" w:cs="Times New Roman"/>
          <w:sz w:val="24"/>
          <w:szCs w:val="24"/>
        </w:rPr>
        <w:t xml:space="preserve"> required the diversion of more water to meet irrigation requirements on Ahtanum</w:t>
      </w:r>
      <w:r w:rsidR="000E6512" w:rsidRPr="00A43C90">
        <w:rPr>
          <w:rFonts w:ascii="Times New Roman" w:hAnsi="Times New Roman" w:cs="Times New Roman"/>
          <w:sz w:val="24"/>
          <w:szCs w:val="24"/>
        </w:rPr>
        <w:t>,</w:t>
      </w:r>
      <w:r w:rsidR="00034C9E" w:rsidRPr="00A43C90">
        <w:rPr>
          <w:rFonts w:ascii="Times New Roman" w:hAnsi="Times New Roman" w:cs="Times New Roman"/>
          <w:sz w:val="24"/>
          <w:szCs w:val="24"/>
        </w:rPr>
        <w:t xml:space="preserve">  Toppenish and Simcoe</w:t>
      </w:r>
      <w:r w:rsidR="001B25FB" w:rsidRPr="00A43C90">
        <w:rPr>
          <w:rFonts w:ascii="Times New Roman" w:hAnsi="Times New Roman" w:cs="Times New Roman"/>
          <w:sz w:val="24"/>
          <w:szCs w:val="24"/>
        </w:rPr>
        <w:t xml:space="preserve"> Creeks</w:t>
      </w:r>
      <w:r w:rsidR="000E6512" w:rsidRPr="00A43C90">
        <w:rPr>
          <w:rFonts w:ascii="Times New Roman" w:hAnsi="Times New Roman" w:cs="Times New Roman"/>
          <w:sz w:val="24"/>
          <w:szCs w:val="24"/>
        </w:rPr>
        <w:t xml:space="preserve">. </w:t>
      </w:r>
      <w:r w:rsidR="00D6672B" w:rsidRPr="00A43C90">
        <w:rPr>
          <w:rFonts w:ascii="Times New Roman" w:hAnsi="Times New Roman" w:cs="Times New Roman"/>
          <w:sz w:val="24"/>
          <w:szCs w:val="24"/>
        </w:rPr>
        <w:t xml:space="preserve"> </w:t>
      </w:r>
      <w:r w:rsidR="001B25FB" w:rsidRPr="00A43C90">
        <w:rPr>
          <w:rFonts w:ascii="Times New Roman" w:hAnsi="Times New Roman" w:cs="Times New Roman"/>
          <w:sz w:val="24"/>
          <w:szCs w:val="24"/>
        </w:rPr>
        <w:t>D</w:t>
      </w:r>
      <w:r w:rsidR="00D6672B" w:rsidRPr="00A43C90">
        <w:rPr>
          <w:rFonts w:ascii="Times New Roman" w:hAnsi="Times New Roman" w:cs="Times New Roman"/>
          <w:sz w:val="24"/>
          <w:szCs w:val="24"/>
        </w:rPr>
        <w:t>ownstream from the diversion points the project spills canal water and discharges polluted return flows to Toppenish and Simcoe Creek, then diverts th</w:t>
      </w:r>
      <w:r w:rsidR="001B25FB" w:rsidRPr="00A43C90">
        <w:rPr>
          <w:rFonts w:ascii="Times New Roman" w:hAnsi="Times New Roman" w:cs="Times New Roman"/>
          <w:sz w:val="24"/>
          <w:szCs w:val="24"/>
        </w:rPr>
        <w:t>ese return flows</w:t>
      </w:r>
      <w:r w:rsidR="00D6672B" w:rsidRPr="00A43C90">
        <w:rPr>
          <w:rFonts w:ascii="Times New Roman" w:hAnsi="Times New Roman" w:cs="Times New Roman"/>
          <w:sz w:val="24"/>
          <w:szCs w:val="24"/>
        </w:rPr>
        <w:t xml:space="preserve"> onto other portions of the </w:t>
      </w:r>
      <w:r w:rsidR="001B25FB" w:rsidRPr="00A43C90">
        <w:rPr>
          <w:rFonts w:ascii="Times New Roman" w:hAnsi="Times New Roman" w:cs="Times New Roman"/>
          <w:sz w:val="24"/>
          <w:szCs w:val="24"/>
        </w:rPr>
        <w:t xml:space="preserve">WIP </w:t>
      </w:r>
      <w:r w:rsidR="00D6672B" w:rsidRPr="00A43C90">
        <w:rPr>
          <w:rFonts w:ascii="Times New Roman" w:hAnsi="Times New Roman" w:cs="Times New Roman"/>
          <w:sz w:val="24"/>
          <w:szCs w:val="24"/>
        </w:rPr>
        <w:t xml:space="preserve">Project thus often </w:t>
      </w:r>
      <w:r w:rsidR="00A36BAB" w:rsidRPr="00A43C90">
        <w:rPr>
          <w:rFonts w:ascii="Times New Roman" w:hAnsi="Times New Roman" w:cs="Times New Roman"/>
          <w:sz w:val="24"/>
          <w:szCs w:val="24"/>
        </w:rPr>
        <w:t>i</w:t>
      </w:r>
      <w:r w:rsidR="00244051" w:rsidRPr="00A43C90">
        <w:rPr>
          <w:rFonts w:ascii="Times New Roman" w:hAnsi="Times New Roman" w:cs="Times New Roman"/>
          <w:sz w:val="24"/>
          <w:szCs w:val="24"/>
        </w:rPr>
        <w:t xml:space="preserve">mpairing </w:t>
      </w:r>
      <w:r w:rsidR="001B25FB" w:rsidRPr="00A43C90">
        <w:rPr>
          <w:rFonts w:ascii="Times New Roman" w:hAnsi="Times New Roman" w:cs="Times New Roman"/>
          <w:sz w:val="24"/>
          <w:szCs w:val="24"/>
        </w:rPr>
        <w:t xml:space="preserve">other </w:t>
      </w:r>
      <w:r w:rsidR="00244051" w:rsidRPr="00A43C90">
        <w:rPr>
          <w:rFonts w:ascii="Times New Roman" w:hAnsi="Times New Roman" w:cs="Times New Roman"/>
          <w:sz w:val="24"/>
          <w:szCs w:val="24"/>
        </w:rPr>
        <w:t>na</w:t>
      </w:r>
      <w:r w:rsidR="00A36BAB" w:rsidRPr="00A43C90">
        <w:rPr>
          <w:rFonts w:ascii="Times New Roman" w:hAnsi="Times New Roman" w:cs="Times New Roman"/>
          <w:sz w:val="24"/>
          <w:szCs w:val="24"/>
        </w:rPr>
        <w:t xml:space="preserve">tural resources in these Creeks and </w:t>
      </w:r>
      <w:r w:rsidR="001B25FB" w:rsidRPr="00A43C90">
        <w:rPr>
          <w:rFonts w:ascii="Times New Roman" w:hAnsi="Times New Roman" w:cs="Times New Roman"/>
          <w:sz w:val="24"/>
          <w:szCs w:val="24"/>
        </w:rPr>
        <w:t xml:space="preserve">degrading </w:t>
      </w:r>
      <w:r w:rsidR="007D0E22" w:rsidRPr="00A43C90">
        <w:rPr>
          <w:rFonts w:ascii="Times New Roman" w:hAnsi="Times New Roman" w:cs="Times New Roman"/>
          <w:sz w:val="24"/>
          <w:szCs w:val="24"/>
        </w:rPr>
        <w:t>C</w:t>
      </w:r>
      <w:r w:rsidR="00A36BAB" w:rsidRPr="00A43C90">
        <w:rPr>
          <w:rFonts w:ascii="Times New Roman" w:hAnsi="Times New Roman" w:cs="Times New Roman"/>
          <w:sz w:val="24"/>
          <w:szCs w:val="24"/>
        </w:rPr>
        <w:t>ultural sites</w:t>
      </w:r>
      <w:r w:rsidR="00034C9E" w:rsidRPr="00A43C90">
        <w:rPr>
          <w:rFonts w:ascii="Times New Roman" w:hAnsi="Times New Roman" w:cs="Times New Roman"/>
          <w:sz w:val="24"/>
          <w:szCs w:val="24"/>
        </w:rPr>
        <w:t>.</w:t>
      </w:r>
      <w:r w:rsidR="00A36BAB" w:rsidRPr="00A43C90">
        <w:rPr>
          <w:rFonts w:ascii="Times New Roman" w:hAnsi="Times New Roman" w:cs="Times New Roman"/>
          <w:sz w:val="24"/>
          <w:szCs w:val="24"/>
        </w:rPr>
        <w:t xml:space="preserve">  While instream flow for fish and other aquatic life is senior in priority to all irrigation rights, </w:t>
      </w:r>
      <w:r w:rsidR="00BF0F90" w:rsidRPr="00A43C90">
        <w:rPr>
          <w:rFonts w:ascii="Times New Roman" w:hAnsi="Times New Roman" w:cs="Times New Roman"/>
          <w:sz w:val="24"/>
          <w:szCs w:val="24"/>
        </w:rPr>
        <w:t>pressure to divert extra water for irrigation inevitably puts pressure on the environment</w:t>
      </w:r>
      <w:r w:rsidR="00244051" w:rsidRPr="00A43C90">
        <w:rPr>
          <w:rFonts w:ascii="Times New Roman" w:hAnsi="Times New Roman" w:cs="Times New Roman"/>
          <w:sz w:val="24"/>
          <w:szCs w:val="24"/>
        </w:rPr>
        <w:t xml:space="preserve"> and the Yakama Nation’s natural  and cultural resources</w:t>
      </w:r>
      <w:r w:rsidR="00BF0F90" w:rsidRPr="00A43C90">
        <w:rPr>
          <w:rFonts w:ascii="Times New Roman" w:hAnsi="Times New Roman" w:cs="Times New Roman"/>
          <w:sz w:val="24"/>
          <w:szCs w:val="24"/>
        </w:rPr>
        <w:t xml:space="preserve">. </w:t>
      </w:r>
      <w:r w:rsidR="00034C9E" w:rsidRPr="00A43C90">
        <w:rPr>
          <w:rFonts w:ascii="Times New Roman" w:hAnsi="Times New Roman" w:cs="Times New Roman"/>
          <w:sz w:val="24"/>
          <w:szCs w:val="24"/>
        </w:rPr>
        <w:t xml:space="preserve"> </w:t>
      </w:r>
      <w:r w:rsidR="00A42EE0" w:rsidRPr="00A43C90">
        <w:rPr>
          <w:rFonts w:ascii="Times New Roman" w:hAnsi="Times New Roman" w:cs="Times New Roman"/>
          <w:sz w:val="24"/>
          <w:szCs w:val="24"/>
        </w:rPr>
        <w:t>The Wapato Irrigation Project has a profound impact on Toppenish Creek and its tributary Simcoe Creek, which harbor their own distinct population of steelhead trout</w:t>
      </w:r>
      <w:r w:rsidR="00D6672B" w:rsidRPr="00A43C90">
        <w:rPr>
          <w:rFonts w:ascii="Times New Roman" w:hAnsi="Times New Roman" w:cs="Times New Roman"/>
          <w:sz w:val="24"/>
          <w:szCs w:val="24"/>
        </w:rPr>
        <w:t xml:space="preserve">. </w:t>
      </w:r>
      <w:r w:rsidR="00A42EE0" w:rsidRPr="00A43C90">
        <w:rPr>
          <w:rFonts w:ascii="Times New Roman" w:hAnsi="Times New Roman" w:cs="Times New Roman"/>
          <w:sz w:val="24"/>
          <w:szCs w:val="24"/>
        </w:rPr>
        <w:t xml:space="preserve"> Ahtanum, Toppenish and Simcoe creeks are used as both a water supply and a waste conduit by the Project.</w:t>
      </w:r>
      <w:r w:rsidR="00FB0D08" w:rsidRPr="00A43C90">
        <w:rPr>
          <w:rFonts w:ascii="Times New Roman" w:hAnsi="Times New Roman" w:cs="Times New Roman"/>
          <w:sz w:val="24"/>
          <w:szCs w:val="24"/>
        </w:rPr>
        <w:t xml:space="preserve">  </w:t>
      </w:r>
      <w:r w:rsidR="00C71B78" w:rsidRPr="00A43C90">
        <w:rPr>
          <w:rFonts w:ascii="Times New Roman" w:hAnsi="Times New Roman" w:cs="Times New Roman"/>
          <w:sz w:val="24"/>
          <w:szCs w:val="24"/>
        </w:rPr>
        <w:t>The Yak</w:t>
      </w:r>
      <w:r w:rsidR="003D22F2" w:rsidRPr="00A43C90">
        <w:rPr>
          <w:rFonts w:ascii="Times New Roman" w:hAnsi="Times New Roman" w:cs="Times New Roman"/>
          <w:sz w:val="24"/>
          <w:szCs w:val="24"/>
        </w:rPr>
        <w:t>a</w:t>
      </w:r>
      <w:r w:rsidR="00C71B78" w:rsidRPr="00A43C90">
        <w:rPr>
          <w:rFonts w:ascii="Times New Roman" w:hAnsi="Times New Roman" w:cs="Times New Roman"/>
          <w:sz w:val="24"/>
          <w:szCs w:val="24"/>
        </w:rPr>
        <w:t xml:space="preserve">ma Nation has conceptual designs for using natural stream water more efficiently, and for </w:t>
      </w:r>
      <w:r w:rsidR="007D0E22" w:rsidRPr="00A43C90">
        <w:rPr>
          <w:rFonts w:ascii="Times New Roman" w:hAnsi="Times New Roman" w:cs="Times New Roman"/>
          <w:sz w:val="24"/>
          <w:szCs w:val="24"/>
        </w:rPr>
        <w:t>re</w:t>
      </w:r>
      <w:r w:rsidR="00C71B78" w:rsidRPr="00A43C90">
        <w:rPr>
          <w:rFonts w:ascii="Times New Roman" w:hAnsi="Times New Roman" w:cs="Times New Roman"/>
          <w:sz w:val="24"/>
          <w:szCs w:val="24"/>
        </w:rPr>
        <w:t xml:space="preserve">routing </w:t>
      </w:r>
      <w:r w:rsidR="00C71B78" w:rsidRPr="00A43C90">
        <w:rPr>
          <w:rFonts w:ascii="Times New Roman" w:hAnsi="Times New Roman" w:cs="Times New Roman"/>
          <w:sz w:val="24"/>
          <w:szCs w:val="24"/>
        </w:rPr>
        <w:lastRenderedPageBreak/>
        <w:t>Project spills and return flows directly to canals for use on Project lands without entering these natural streams, but the Project lacks the funding to fully develop and implement them.</w:t>
      </w:r>
    </w:p>
    <w:p w:rsidR="00DB2F7C" w:rsidRPr="00626B07" w:rsidRDefault="00DB2F7C" w:rsidP="00626B07">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034C9E" w:rsidRPr="00A43C90" w:rsidRDefault="00034C9E" w:rsidP="00A43C90">
      <w:p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jc w:val="both"/>
        <w:rPr>
          <w:rFonts w:ascii="Times New Roman" w:hAnsi="Times New Roman" w:cs="Times New Roman"/>
          <w:sz w:val="24"/>
          <w:szCs w:val="24"/>
        </w:rPr>
      </w:pPr>
      <w:r w:rsidRPr="00A43C90">
        <w:rPr>
          <w:rFonts w:ascii="Times New Roman" w:hAnsi="Times New Roman" w:cs="Times New Roman"/>
          <w:sz w:val="24"/>
          <w:szCs w:val="24"/>
        </w:rPr>
        <w:t xml:space="preserve">The chronic deferred maintenance can be reduced if Congress does the following: </w:t>
      </w:r>
    </w:p>
    <w:p w:rsidR="00034C9E" w:rsidRPr="00A43C90" w:rsidRDefault="00034C9E" w:rsidP="00A43C90">
      <w:pPr>
        <w:pStyle w:val="ListParagraph"/>
        <w:numPr>
          <w:ilvl w:val="0"/>
          <w:numId w:val="3"/>
        </w:numPr>
        <w:pBdr>
          <w:top w:val="single" w:sz="6" w:space="0" w:color="FFFFFF"/>
          <w:left w:val="single" w:sz="6" w:space="0" w:color="FFFFFF"/>
          <w:bottom w:val="single" w:sz="6" w:space="0" w:color="FFFFFF"/>
          <w:right w:val="single" w:sz="6" w:space="0" w:color="FFFFFF"/>
        </w:pBdr>
        <w:tabs>
          <w:tab w:val="left" w:pos="-90"/>
          <w:tab w:val="center" w:pos="4590"/>
          <w:tab w:val="left" w:pos="4950"/>
          <w:tab w:val="left" w:pos="5670"/>
          <w:tab w:val="left" w:pos="6390"/>
          <w:tab w:val="left" w:pos="7110"/>
          <w:tab w:val="left" w:pos="7830"/>
          <w:tab w:val="left" w:pos="8550"/>
        </w:tabs>
        <w:spacing w:line="480" w:lineRule="auto"/>
        <w:jc w:val="both"/>
        <w:rPr>
          <w:rFonts w:ascii="Times New Roman" w:hAnsi="Times New Roman" w:cs="Times New Roman"/>
          <w:sz w:val="24"/>
          <w:szCs w:val="24"/>
        </w:rPr>
      </w:pPr>
      <w:r w:rsidRPr="00A43C90">
        <w:rPr>
          <w:rFonts w:ascii="Times New Roman" w:hAnsi="Times New Roman" w:cs="Times New Roman"/>
          <w:sz w:val="24"/>
          <w:szCs w:val="24"/>
        </w:rPr>
        <w:t>Adopt</w:t>
      </w:r>
      <w:r w:rsidR="00E76C51" w:rsidRPr="00A43C90">
        <w:rPr>
          <w:rFonts w:ascii="Times New Roman" w:hAnsi="Times New Roman" w:cs="Times New Roman"/>
          <w:sz w:val="24"/>
          <w:szCs w:val="24"/>
        </w:rPr>
        <w:t>s</w:t>
      </w:r>
      <w:r w:rsidRPr="00A43C90">
        <w:rPr>
          <w:rFonts w:ascii="Times New Roman" w:hAnsi="Times New Roman" w:cs="Times New Roman"/>
          <w:sz w:val="24"/>
          <w:szCs w:val="24"/>
        </w:rPr>
        <w:t xml:space="preserve"> S. 715</w:t>
      </w:r>
      <w:r w:rsidR="00E76C51" w:rsidRPr="00A43C90">
        <w:rPr>
          <w:rFonts w:ascii="Times New Roman" w:hAnsi="Times New Roman" w:cs="Times New Roman"/>
          <w:sz w:val="24"/>
          <w:szCs w:val="24"/>
        </w:rPr>
        <w:t xml:space="preserve">, particularly Title IV, </w:t>
      </w:r>
      <w:r w:rsidRPr="00A43C90">
        <w:rPr>
          <w:rFonts w:ascii="Times New Roman" w:hAnsi="Times New Roman" w:cs="Times New Roman"/>
          <w:sz w:val="24"/>
          <w:szCs w:val="24"/>
        </w:rPr>
        <w:t xml:space="preserve"> so as to allow access to </w:t>
      </w:r>
      <w:r w:rsidR="00E76C51" w:rsidRPr="00A43C90">
        <w:rPr>
          <w:rFonts w:ascii="Times New Roman" w:hAnsi="Times New Roman" w:cs="Times New Roman"/>
          <w:sz w:val="24"/>
          <w:szCs w:val="24"/>
        </w:rPr>
        <w:t xml:space="preserve">the </w:t>
      </w:r>
      <w:r w:rsidRPr="00A43C90">
        <w:rPr>
          <w:rFonts w:ascii="Times New Roman" w:hAnsi="Times New Roman" w:cs="Times New Roman"/>
          <w:sz w:val="24"/>
          <w:szCs w:val="24"/>
        </w:rPr>
        <w:t xml:space="preserve"> Reclamation </w:t>
      </w:r>
      <w:r w:rsidR="00E76C51" w:rsidRPr="00A43C90">
        <w:rPr>
          <w:rFonts w:ascii="Times New Roman" w:hAnsi="Times New Roman" w:cs="Times New Roman"/>
          <w:sz w:val="24"/>
          <w:szCs w:val="24"/>
        </w:rPr>
        <w:t>F</w:t>
      </w:r>
      <w:r w:rsidRPr="00A43C90">
        <w:rPr>
          <w:rFonts w:ascii="Times New Roman" w:hAnsi="Times New Roman" w:cs="Times New Roman"/>
          <w:sz w:val="24"/>
          <w:szCs w:val="24"/>
        </w:rPr>
        <w:t>und</w:t>
      </w:r>
      <w:r w:rsidR="00BF3D91" w:rsidRPr="00A43C90">
        <w:rPr>
          <w:rFonts w:ascii="Times New Roman" w:hAnsi="Times New Roman" w:cs="Times New Roman"/>
          <w:sz w:val="24"/>
          <w:szCs w:val="24"/>
        </w:rPr>
        <w:t xml:space="preserve"> </w:t>
      </w:r>
      <w:r w:rsidR="00E76C51" w:rsidRPr="00A43C90">
        <w:rPr>
          <w:rFonts w:ascii="Times New Roman" w:hAnsi="Times New Roman" w:cs="Times New Roman"/>
          <w:sz w:val="24"/>
          <w:szCs w:val="24"/>
        </w:rPr>
        <w:t xml:space="preserve">(which now has over  $11 billion dollars in it) </w:t>
      </w:r>
      <w:r w:rsidR="00BF3D91" w:rsidRPr="00A43C90">
        <w:rPr>
          <w:rFonts w:ascii="Times New Roman" w:hAnsi="Times New Roman" w:cs="Times New Roman"/>
          <w:sz w:val="24"/>
          <w:szCs w:val="24"/>
        </w:rPr>
        <w:t>to be used to address deferred maintenance on Indian Irrigation Projects</w:t>
      </w:r>
      <w:r w:rsidRPr="00A43C90">
        <w:rPr>
          <w:rFonts w:ascii="Times New Roman" w:hAnsi="Times New Roman" w:cs="Times New Roman"/>
          <w:sz w:val="24"/>
          <w:szCs w:val="24"/>
        </w:rPr>
        <w:t xml:space="preserve"> and </w:t>
      </w:r>
      <w:r w:rsidR="00E76C51" w:rsidRPr="00A43C90">
        <w:rPr>
          <w:rFonts w:ascii="Times New Roman" w:hAnsi="Times New Roman" w:cs="Times New Roman"/>
          <w:sz w:val="24"/>
          <w:szCs w:val="24"/>
        </w:rPr>
        <w:t xml:space="preserve">to </w:t>
      </w:r>
      <w:r w:rsidRPr="00A43C90">
        <w:rPr>
          <w:rFonts w:ascii="Times New Roman" w:hAnsi="Times New Roman" w:cs="Times New Roman"/>
          <w:sz w:val="24"/>
          <w:szCs w:val="24"/>
        </w:rPr>
        <w:t xml:space="preserve">identify WIP as a priority project for the use of these funds. </w:t>
      </w:r>
    </w:p>
    <w:p w:rsidR="0077301D" w:rsidRPr="00A43C90" w:rsidRDefault="00034C9E" w:rsidP="00A43C90">
      <w:pPr>
        <w:pStyle w:val="ListParagraph"/>
        <w:numPr>
          <w:ilvl w:val="0"/>
          <w:numId w:val="3"/>
        </w:numPr>
        <w:tabs>
          <w:tab w:val="left" w:pos="1500"/>
        </w:tabs>
        <w:spacing w:line="480" w:lineRule="auto"/>
        <w:jc w:val="both"/>
        <w:rPr>
          <w:rFonts w:ascii="Times New Roman" w:hAnsi="Times New Roman" w:cs="Times New Roman"/>
          <w:sz w:val="24"/>
          <w:szCs w:val="24"/>
        </w:rPr>
      </w:pPr>
      <w:r w:rsidRPr="00A43C90">
        <w:rPr>
          <w:rFonts w:ascii="Times New Roman" w:hAnsi="Times New Roman" w:cs="Times New Roman"/>
          <w:sz w:val="24"/>
          <w:szCs w:val="24"/>
        </w:rPr>
        <w:t xml:space="preserve">Amend </w:t>
      </w:r>
      <w:r w:rsidR="002D571C" w:rsidRPr="00A43C90">
        <w:rPr>
          <w:rFonts w:ascii="Times New Roman" w:hAnsi="Times New Roman" w:cs="Times New Roman"/>
          <w:sz w:val="24"/>
          <w:szCs w:val="24"/>
        </w:rPr>
        <w:t xml:space="preserve">the </w:t>
      </w:r>
      <w:r w:rsidRPr="00A43C90">
        <w:rPr>
          <w:rFonts w:ascii="Times New Roman" w:hAnsi="Times New Roman" w:cs="Times New Roman"/>
          <w:sz w:val="24"/>
          <w:szCs w:val="24"/>
        </w:rPr>
        <w:t>Yakima River Basin Water Enhancement Project (YRBWEP), P.L. 103-434</w:t>
      </w:r>
      <w:r w:rsidR="009001CC" w:rsidRPr="00A43C90">
        <w:rPr>
          <w:rFonts w:ascii="Times New Roman" w:hAnsi="Times New Roman" w:cs="Times New Roman"/>
          <w:sz w:val="24"/>
          <w:szCs w:val="24"/>
        </w:rPr>
        <w:t xml:space="preserve">, </w:t>
      </w:r>
      <w:r w:rsidRPr="00A43C90">
        <w:rPr>
          <w:rFonts w:ascii="Times New Roman" w:hAnsi="Times New Roman" w:cs="Times New Roman"/>
          <w:sz w:val="24"/>
          <w:szCs w:val="24"/>
        </w:rPr>
        <w:t xml:space="preserve">to increase funding levels for  proposed </w:t>
      </w:r>
      <w:r w:rsidR="002D571C" w:rsidRPr="00A43C90">
        <w:rPr>
          <w:rFonts w:ascii="Times New Roman" w:hAnsi="Times New Roman" w:cs="Times New Roman"/>
          <w:sz w:val="24"/>
          <w:szCs w:val="24"/>
        </w:rPr>
        <w:t>WIP</w:t>
      </w:r>
      <w:r w:rsidRPr="00A43C90">
        <w:rPr>
          <w:rFonts w:ascii="Times New Roman" w:hAnsi="Times New Roman" w:cs="Times New Roman"/>
          <w:sz w:val="24"/>
          <w:szCs w:val="24"/>
        </w:rPr>
        <w:t xml:space="preserve"> improvements to account for inflation and projected </w:t>
      </w:r>
      <w:r w:rsidR="002D571C" w:rsidRPr="00A43C90">
        <w:rPr>
          <w:rFonts w:ascii="Times New Roman" w:hAnsi="Times New Roman" w:cs="Times New Roman"/>
          <w:sz w:val="24"/>
          <w:szCs w:val="24"/>
        </w:rPr>
        <w:t xml:space="preserve">increased </w:t>
      </w:r>
      <w:r w:rsidRPr="00A43C90">
        <w:rPr>
          <w:rFonts w:ascii="Times New Roman" w:hAnsi="Times New Roman" w:cs="Times New Roman"/>
          <w:sz w:val="24"/>
          <w:szCs w:val="24"/>
        </w:rPr>
        <w:t xml:space="preserve">project costs. YRBWEP currently provides $23 million in authorization for WIP improvements. </w:t>
      </w:r>
      <w:r w:rsidR="00C36487" w:rsidRPr="00A43C90">
        <w:rPr>
          <w:rFonts w:ascii="Times New Roman" w:hAnsi="Times New Roman" w:cs="Times New Roman"/>
          <w:sz w:val="24"/>
          <w:szCs w:val="24"/>
        </w:rPr>
        <w:t xml:space="preserve">YRBWEP was enacted to address some of the water availability and fisheries issues both on and off Reservation.  </w:t>
      </w:r>
      <w:r w:rsidRPr="00A43C90">
        <w:rPr>
          <w:rFonts w:ascii="Times New Roman" w:hAnsi="Times New Roman" w:cs="Times New Roman"/>
          <w:sz w:val="24"/>
          <w:szCs w:val="24"/>
        </w:rPr>
        <w:t xml:space="preserve"> Unfortunately, this authorizing language for the Yakama Reservation, which was passed during the 103</w:t>
      </w:r>
      <w:r w:rsidRPr="00A43C90">
        <w:rPr>
          <w:rFonts w:ascii="Times New Roman" w:hAnsi="Times New Roman" w:cs="Times New Roman"/>
          <w:sz w:val="24"/>
          <w:szCs w:val="24"/>
          <w:vertAlign w:val="superscript"/>
        </w:rPr>
        <w:t>rd</w:t>
      </w:r>
      <w:r w:rsidRPr="00A43C90">
        <w:rPr>
          <w:rFonts w:ascii="Times New Roman" w:hAnsi="Times New Roman" w:cs="Times New Roman"/>
          <w:sz w:val="24"/>
          <w:szCs w:val="24"/>
        </w:rPr>
        <w:t xml:space="preserve"> Congress, does not provide for adjustmen</w:t>
      </w:r>
      <w:r w:rsidR="00D24F35">
        <w:rPr>
          <w:rFonts w:ascii="Times New Roman" w:hAnsi="Times New Roman" w:cs="Times New Roman"/>
          <w:sz w:val="24"/>
          <w:szCs w:val="24"/>
        </w:rPr>
        <w:t xml:space="preserve">ts to current day dollars. </w:t>
      </w:r>
      <w:r w:rsidRPr="00A43C90">
        <w:rPr>
          <w:rFonts w:ascii="Times New Roman" w:hAnsi="Times New Roman" w:cs="Times New Roman"/>
          <w:sz w:val="24"/>
          <w:szCs w:val="24"/>
        </w:rPr>
        <w:t>This</w:t>
      </w:r>
      <w:r w:rsidR="00BF3D91" w:rsidRPr="00A43C90">
        <w:rPr>
          <w:rFonts w:ascii="Times New Roman" w:hAnsi="Times New Roman" w:cs="Times New Roman"/>
          <w:sz w:val="24"/>
          <w:szCs w:val="24"/>
        </w:rPr>
        <w:t xml:space="preserve"> </w:t>
      </w:r>
      <w:r w:rsidR="002D571C" w:rsidRPr="00A43C90">
        <w:rPr>
          <w:rFonts w:ascii="Times New Roman" w:hAnsi="Times New Roman" w:cs="Times New Roman"/>
          <w:sz w:val="24"/>
          <w:szCs w:val="24"/>
        </w:rPr>
        <w:t xml:space="preserve">lack of </w:t>
      </w:r>
      <w:r w:rsidR="00BF3D91" w:rsidRPr="00A43C90">
        <w:rPr>
          <w:rFonts w:ascii="Times New Roman" w:hAnsi="Times New Roman" w:cs="Times New Roman"/>
          <w:sz w:val="24"/>
          <w:szCs w:val="24"/>
        </w:rPr>
        <w:t xml:space="preserve">adjustment to current day dollars </w:t>
      </w:r>
      <w:r w:rsidRPr="00A43C90">
        <w:rPr>
          <w:rFonts w:ascii="Times New Roman" w:hAnsi="Times New Roman" w:cs="Times New Roman"/>
          <w:sz w:val="24"/>
          <w:szCs w:val="24"/>
        </w:rPr>
        <w:t>is inconsistent with other sections of YRBWEP which do provide adjustments for inflation for other portions of the Act.  We believe that this exclusion of the WIP improvement project funding from having an inflation adjustm</w:t>
      </w:r>
      <w:r w:rsidR="00D24F35">
        <w:rPr>
          <w:rFonts w:ascii="Times New Roman" w:hAnsi="Times New Roman" w:cs="Times New Roman"/>
          <w:sz w:val="24"/>
          <w:szCs w:val="24"/>
        </w:rPr>
        <w:t xml:space="preserve">ent was a technical oversight.  </w:t>
      </w:r>
      <w:r w:rsidRPr="00A43C90">
        <w:rPr>
          <w:rFonts w:ascii="Times New Roman" w:hAnsi="Times New Roman" w:cs="Times New Roman"/>
          <w:sz w:val="24"/>
          <w:szCs w:val="24"/>
        </w:rPr>
        <w:t>This is an important issue to resolve because funding of the</w:t>
      </w:r>
      <w:r w:rsidR="00C56A8E" w:rsidRPr="00A43C90">
        <w:rPr>
          <w:rFonts w:ascii="Times New Roman" w:hAnsi="Times New Roman" w:cs="Times New Roman"/>
          <w:sz w:val="24"/>
          <w:szCs w:val="24"/>
        </w:rPr>
        <w:t xml:space="preserve"> </w:t>
      </w:r>
      <w:r w:rsidR="00EA036A" w:rsidRPr="00A43C90">
        <w:rPr>
          <w:rFonts w:ascii="Times New Roman" w:hAnsi="Times New Roman" w:cs="Times New Roman"/>
          <w:i/>
          <w:iCs/>
          <w:sz w:val="24"/>
          <w:szCs w:val="24"/>
        </w:rPr>
        <w:t xml:space="preserve">Priority Irrigation Water Conservation and Management Measures Plan for the Wapato </w:t>
      </w:r>
      <w:r w:rsidR="00EA036A" w:rsidRPr="00A43C90">
        <w:rPr>
          <w:rFonts w:ascii="Times New Roman" w:hAnsi="Times New Roman" w:cs="Times New Roman"/>
          <w:i/>
          <w:iCs/>
          <w:sz w:val="24"/>
          <w:szCs w:val="24"/>
        </w:rPr>
        <w:lastRenderedPageBreak/>
        <w:t>Irrigation Project</w:t>
      </w:r>
      <w:r w:rsidR="00EA036A" w:rsidRPr="00A43C90">
        <w:rPr>
          <w:rFonts w:ascii="Times New Roman" w:hAnsi="Times New Roman" w:cs="Times New Roman"/>
          <w:sz w:val="24"/>
          <w:szCs w:val="24"/>
        </w:rPr>
        <w:t xml:space="preserve"> (Priority Measures Plan)</w:t>
      </w:r>
      <w:r w:rsidR="00646643" w:rsidRPr="00A43C90">
        <w:rPr>
          <w:rStyle w:val="FootnoteReference"/>
          <w:rFonts w:ascii="Times New Roman" w:hAnsi="Times New Roman" w:cs="Times New Roman"/>
          <w:sz w:val="20"/>
          <w:szCs w:val="20"/>
        </w:rPr>
        <w:footnoteReference w:id="3"/>
      </w:r>
      <w:r w:rsidRPr="00A43C90">
        <w:rPr>
          <w:rFonts w:ascii="Times New Roman" w:hAnsi="Times New Roman" w:cs="Times New Roman"/>
          <w:sz w:val="24"/>
          <w:szCs w:val="24"/>
        </w:rPr>
        <w:t xml:space="preserve"> </w:t>
      </w:r>
      <w:r w:rsidR="00C56A8E" w:rsidRPr="00A43C90">
        <w:rPr>
          <w:rFonts w:ascii="Times New Roman" w:hAnsi="Times New Roman" w:cs="Times New Roman"/>
          <w:sz w:val="24"/>
          <w:szCs w:val="24"/>
        </w:rPr>
        <w:t>developed through the YR</w:t>
      </w:r>
      <w:r w:rsidR="0077301D" w:rsidRPr="00A43C90">
        <w:rPr>
          <w:rFonts w:ascii="Times New Roman" w:hAnsi="Times New Roman" w:cs="Times New Roman"/>
          <w:sz w:val="24"/>
          <w:szCs w:val="24"/>
        </w:rPr>
        <w:t>B</w:t>
      </w:r>
      <w:r w:rsidR="00C56A8E" w:rsidRPr="00A43C90">
        <w:rPr>
          <w:rFonts w:ascii="Times New Roman" w:hAnsi="Times New Roman" w:cs="Times New Roman"/>
          <w:sz w:val="24"/>
          <w:szCs w:val="24"/>
        </w:rPr>
        <w:t xml:space="preserve">WEP program </w:t>
      </w:r>
      <w:r w:rsidRPr="00A43C90">
        <w:rPr>
          <w:rFonts w:ascii="Times New Roman" w:hAnsi="Times New Roman" w:cs="Times New Roman"/>
          <w:sz w:val="24"/>
          <w:szCs w:val="24"/>
        </w:rPr>
        <w:t>will require approximately $</w:t>
      </w:r>
      <w:r w:rsidR="00EA036A" w:rsidRPr="00A43C90">
        <w:rPr>
          <w:rFonts w:ascii="Times New Roman" w:hAnsi="Times New Roman" w:cs="Times New Roman"/>
          <w:sz w:val="24"/>
          <w:szCs w:val="24"/>
        </w:rPr>
        <w:t xml:space="preserve">53 </w:t>
      </w:r>
      <w:r w:rsidRPr="00A43C90">
        <w:rPr>
          <w:rFonts w:ascii="Times New Roman" w:hAnsi="Times New Roman" w:cs="Times New Roman"/>
          <w:sz w:val="24"/>
          <w:szCs w:val="24"/>
        </w:rPr>
        <w:t>million</w:t>
      </w:r>
      <w:r w:rsidR="00D24F35">
        <w:rPr>
          <w:rFonts w:ascii="Times New Roman" w:hAnsi="Times New Roman" w:cs="Times New Roman"/>
          <w:sz w:val="24"/>
          <w:szCs w:val="24"/>
        </w:rPr>
        <w:t xml:space="preserve"> (in 2004 dollars) to complete.  </w:t>
      </w:r>
      <w:r w:rsidR="0077301D" w:rsidRPr="00A43C90">
        <w:rPr>
          <w:rFonts w:ascii="Times New Roman" w:hAnsi="Times New Roman" w:cs="Times New Roman"/>
          <w:sz w:val="24"/>
          <w:szCs w:val="24"/>
        </w:rPr>
        <w:t xml:space="preserve">The Priority Measures Plan was developed to identify priority items for WIP conservation and improvements after a much more comprehensive list of </w:t>
      </w:r>
      <w:r w:rsidR="00ED4D50" w:rsidRPr="00A43C90">
        <w:rPr>
          <w:rFonts w:ascii="Times New Roman" w:hAnsi="Times New Roman" w:cs="Times New Roman"/>
          <w:sz w:val="24"/>
          <w:szCs w:val="24"/>
        </w:rPr>
        <w:t>rehabilitation</w:t>
      </w:r>
      <w:r w:rsidR="0077301D" w:rsidRPr="00A43C90">
        <w:rPr>
          <w:rFonts w:ascii="Times New Roman" w:hAnsi="Times New Roman" w:cs="Times New Roman"/>
          <w:sz w:val="24"/>
          <w:szCs w:val="24"/>
        </w:rPr>
        <w:t xml:space="preserve"> and reconstruction  items for WIP were determined to exceed the YRBWEP authorization.  Thus </w:t>
      </w:r>
      <w:r w:rsidR="009001CC" w:rsidRPr="00A43C90">
        <w:rPr>
          <w:rFonts w:ascii="Times New Roman" w:hAnsi="Times New Roman" w:cs="Times New Roman"/>
          <w:sz w:val="24"/>
          <w:szCs w:val="24"/>
        </w:rPr>
        <w:t>a shorter (although certainly not complete) list of priority items was</w:t>
      </w:r>
      <w:r w:rsidR="0077301D" w:rsidRPr="00A43C90">
        <w:rPr>
          <w:rFonts w:ascii="Times New Roman" w:hAnsi="Times New Roman" w:cs="Times New Roman"/>
          <w:sz w:val="24"/>
          <w:szCs w:val="24"/>
        </w:rPr>
        <w:t xml:space="preserve"> identified.  </w:t>
      </w:r>
      <w:r w:rsidR="00EA036A" w:rsidRPr="00A43C90">
        <w:rPr>
          <w:rFonts w:ascii="Times New Roman" w:hAnsi="Times New Roman" w:cs="Times New Roman"/>
          <w:sz w:val="24"/>
          <w:szCs w:val="24"/>
        </w:rPr>
        <w:t>Without the ability to adjust the original $23 million authorized for this project for inflation and provide an increase in the original authorization limit amount, YRBWEP will not provide the necessary funding to complete the construction of the conservation measures outlined in the WIP Priority Measures Plan</w:t>
      </w:r>
      <w:r w:rsidR="00626B07">
        <w:rPr>
          <w:rFonts w:ascii="Times New Roman" w:hAnsi="Times New Roman" w:cs="Times New Roman"/>
          <w:sz w:val="24"/>
          <w:szCs w:val="24"/>
        </w:rPr>
        <w:t xml:space="preserve">. </w:t>
      </w:r>
    </w:p>
    <w:p w:rsidR="00631DF6" w:rsidRPr="00A43C90" w:rsidRDefault="0077301D" w:rsidP="0000463E">
      <w:pPr>
        <w:pStyle w:val="ListParagraph"/>
        <w:tabs>
          <w:tab w:val="left" w:pos="1500"/>
        </w:tabs>
        <w:spacing w:line="240" w:lineRule="auto"/>
        <w:jc w:val="both"/>
        <w:rPr>
          <w:rFonts w:ascii="Times New Roman" w:hAnsi="Times New Roman" w:cs="Times New Roman"/>
          <w:sz w:val="24"/>
          <w:szCs w:val="24"/>
        </w:rPr>
      </w:pPr>
      <w:r w:rsidRPr="00A43C90">
        <w:rPr>
          <w:rFonts w:ascii="Times New Roman" w:hAnsi="Times New Roman" w:cs="Times New Roman"/>
          <w:sz w:val="24"/>
          <w:szCs w:val="24"/>
        </w:rPr>
        <w:t xml:space="preserve">  </w:t>
      </w:r>
    </w:p>
    <w:p w:rsidR="00034C9E" w:rsidRPr="00A43C90" w:rsidRDefault="00034C9E" w:rsidP="00A43C90">
      <w:pPr>
        <w:pStyle w:val="ListParagraph"/>
        <w:numPr>
          <w:ilvl w:val="0"/>
          <w:numId w:val="3"/>
        </w:numPr>
        <w:spacing w:line="480" w:lineRule="auto"/>
        <w:jc w:val="both"/>
        <w:rPr>
          <w:rFonts w:ascii="Times New Roman" w:hAnsi="Times New Roman" w:cs="Times New Roman"/>
          <w:sz w:val="24"/>
        </w:rPr>
      </w:pPr>
      <w:r w:rsidRPr="00A43C90">
        <w:rPr>
          <w:rFonts w:ascii="Times New Roman" w:hAnsi="Times New Roman" w:cs="Times New Roman"/>
          <w:sz w:val="24"/>
          <w:szCs w:val="24"/>
        </w:rPr>
        <w:t xml:space="preserve">Congress should also request that the Secretary of the Interior consult concerning the YRBWEP Priority Measures Plan and help implement this so as to address the underlying WIP problems.  The Priority Measures Plan was partially certified on August 28, 2006 in a letter from the Secretary’s office.  However, the Secretary did not at that time certify two components of the Plan concerning a change in the WIP operation and maintenance rate structure and a plan to facilitate water leasing and transfer within the Reservation.  The Secretary has agreed to continue to work on this without certification to address the WIP structural problems.  We ask your help in facilitating resolution of </w:t>
      </w:r>
      <w:r w:rsidRPr="00A43C90">
        <w:rPr>
          <w:rFonts w:ascii="Times New Roman" w:hAnsi="Times New Roman" w:cs="Times New Roman"/>
          <w:sz w:val="24"/>
          <w:szCs w:val="24"/>
        </w:rPr>
        <w:lastRenderedPageBreak/>
        <w:t>these issues and provide authorized funding for these</w:t>
      </w:r>
      <w:r w:rsidR="009001CC" w:rsidRPr="00A43C90">
        <w:rPr>
          <w:rFonts w:ascii="Times New Roman" w:hAnsi="Times New Roman" w:cs="Times New Roman"/>
          <w:sz w:val="24"/>
          <w:szCs w:val="24"/>
        </w:rPr>
        <w:t xml:space="preserve"> key components of the Wapato Irrigation Project</w:t>
      </w:r>
      <w:r w:rsidRPr="00A43C90">
        <w:rPr>
          <w:rFonts w:ascii="Times New Roman" w:hAnsi="Times New Roman" w:cs="Times New Roman"/>
          <w:sz w:val="24"/>
          <w:szCs w:val="24"/>
        </w:rPr>
        <w:t xml:space="preserve">. </w:t>
      </w:r>
      <w:r w:rsidRPr="00A43C90">
        <w:rPr>
          <w:rFonts w:ascii="Times New Roman" w:hAnsi="Times New Roman" w:cs="Times New Roman"/>
          <w:sz w:val="24"/>
        </w:rPr>
        <w:t xml:space="preserve"> </w:t>
      </w:r>
    </w:p>
    <w:sectPr w:rsidR="00034C9E" w:rsidRPr="00A43C90" w:rsidSect="00D24F35">
      <w:footerReference w:type="default" r:id="rId8"/>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8E0" w:rsidRDefault="00F548E0" w:rsidP="001C4378">
      <w:pPr>
        <w:spacing w:after="0" w:line="240" w:lineRule="auto"/>
      </w:pPr>
      <w:r>
        <w:separator/>
      </w:r>
    </w:p>
  </w:endnote>
  <w:endnote w:type="continuationSeparator" w:id="0">
    <w:p w:rsidR="00F548E0" w:rsidRDefault="00F548E0" w:rsidP="001C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389072"/>
      <w:docPartObj>
        <w:docPartGallery w:val="Page Numbers (Bottom of Page)"/>
        <w:docPartUnique/>
      </w:docPartObj>
    </w:sdtPr>
    <w:sdtEndPr>
      <w:rPr>
        <w:noProof/>
      </w:rPr>
    </w:sdtEndPr>
    <w:sdtContent>
      <w:p w:rsidR="00FB0D08" w:rsidRDefault="00112163">
        <w:pPr>
          <w:pStyle w:val="Footer"/>
          <w:jc w:val="center"/>
        </w:pPr>
        <w:r w:rsidRPr="0093195A">
          <w:rPr>
            <w:rFonts w:ascii="Times New Roman" w:hAnsi="Times New Roman" w:cs="Times New Roman"/>
            <w:sz w:val="24"/>
            <w:szCs w:val="24"/>
          </w:rPr>
          <w:fldChar w:fldCharType="begin"/>
        </w:r>
        <w:r w:rsidR="00FB0D08" w:rsidRPr="0093195A">
          <w:rPr>
            <w:rFonts w:ascii="Times New Roman" w:hAnsi="Times New Roman" w:cs="Times New Roman"/>
            <w:sz w:val="24"/>
            <w:szCs w:val="24"/>
          </w:rPr>
          <w:instrText xml:space="preserve"> PAGE   \* MERGEFORMAT </w:instrText>
        </w:r>
        <w:r w:rsidRPr="0093195A">
          <w:rPr>
            <w:rFonts w:ascii="Times New Roman" w:hAnsi="Times New Roman" w:cs="Times New Roman"/>
            <w:sz w:val="24"/>
            <w:szCs w:val="24"/>
          </w:rPr>
          <w:fldChar w:fldCharType="separate"/>
        </w:r>
        <w:r w:rsidR="00444532">
          <w:rPr>
            <w:rFonts w:ascii="Times New Roman" w:hAnsi="Times New Roman" w:cs="Times New Roman"/>
            <w:noProof/>
            <w:sz w:val="24"/>
            <w:szCs w:val="24"/>
          </w:rPr>
          <w:t>4</w:t>
        </w:r>
        <w:r w:rsidRPr="0093195A">
          <w:rPr>
            <w:rFonts w:ascii="Times New Roman" w:hAnsi="Times New Roman" w:cs="Times New Roman"/>
            <w:noProof/>
            <w:sz w:val="24"/>
            <w:szCs w:val="24"/>
          </w:rPr>
          <w:fldChar w:fldCharType="end"/>
        </w:r>
      </w:p>
    </w:sdtContent>
  </w:sdt>
  <w:p w:rsidR="007B26CD" w:rsidRDefault="007B2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8E0" w:rsidRDefault="00F548E0" w:rsidP="001C4378">
      <w:pPr>
        <w:spacing w:after="0" w:line="240" w:lineRule="auto"/>
      </w:pPr>
      <w:r>
        <w:separator/>
      </w:r>
    </w:p>
  </w:footnote>
  <w:footnote w:type="continuationSeparator" w:id="0">
    <w:p w:rsidR="00F548E0" w:rsidRDefault="00F548E0" w:rsidP="001C4378">
      <w:pPr>
        <w:spacing w:after="0" w:line="240" w:lineRule="auto"/>
      </w:pPr>
      <w:r>
        <w:continuationSeparator/>
      </w:r>
    </w:p>
  </w:footnote>
  <w:footnote w:id="1">
    <w:p w:rsidR="00006687" w:rsidRPr="007E1038" w:rsidRDefault="00006687" w:rsidP="007E1038">
      <w:pPr>
        <w:pStyle w:val="FootnoteText"/>
        <w:jc w:val="both"/>
        <w:rPr>
          <w:rFonts w:ascii="Times New Roman" w:hAnsi="Times New Roman" w:cs="Times New Roman"/>
        </w:rPr>
      </w:pPr>
      <w:r w:rsidRPr="007E1038">
        <w:rPr>
          <w:rStyle w:val="FootnoteReference"/>
          <w:rFonts w:ascii="Times New Roman" w:hAnsi="Times New Roman" w:cs="Times New Roman"/>
        </w:rPr>
        <w:footnoteRef/>
      </w:r>
      <w:r w:rsidR="009001CC" w:rsidRPr="007E1038">
        <w:rPr>
          <w:rFonts w:ascii="Times New Roman" w:hAnsi="Times New Roman" w:cs="Times New Roman"/>
        </w:rPr>
        <w:t>.</w:t>
      </w:r>
      <w:r w:rsidRPr="007E1038">
        <w:rPr>
          <w:rFonts w:ascii="Times New Roman" w:hAnsi="Times New Roman" w:cs="Times New Roman"/>
        </w:rPr>
        <w:t xml:space="preserve"> </w:t>
      </w:r>
      <w:r w:rsidR="00056D59" w:rsidRPr="007E1038">
        <w:rPr>
          <w:rFonts w:ascii="Times New Roman" w:hAnsi="Times New Roman" w:cs="Times New Roman"/>
        </w:rPr>
        <w:t>Indeed some Tribal and individual lands that were designated for the delivery of WIP water were known to be marginal lands at the time they were included and have rarely or never been irrigated.</w:t>
      </w:r>
    </w:p>
  </w:footnote>
  <w:footnote w:id="2">
    <w:p w:rsidR="00646643" w:rsidRPr="007E1038" w:rsidRDefault="00646643" w:rsidP="007E1038">
      <w:pPr>
        <w:pStyle w:val="FootnoteText"/>
        <w:jc w:val="both"/>
        <w:rPr>
          <w:rFonts w:ascii="Times New Roman" w:hAnsi="Times New Roman" w:cs="Times New Roman"/>
        </w:rPr>
      </w:pPr>
      <w:r w:rsidRPr="007E1038">
        <w:rPr>
          <w:rStyle w:val="FootnoteReference"/>
          <w:rFonts w:ascii="Times New Roman" w:hAnsi="Times New Roman" w:cs="Times New Roman"/>
        </w:rPr>
        <w:footnoteRef/>
      </w:r>
      <w:r w:rsidR="009001CC" w:rsidRPr="007E1038">
        <w:rPr>
          <w:rFonts w:ascii="Times New Roman" w:hAnsi="Times New Roman" w:cs="Times New Roman"/>
        </w:rPr>
        <w:t>.</w:t>
      </w:r>
      <w:r w:rsidRPr="007E1038">
        <w:rPr>
          <w:rFonts w:ascii="Times New Roman" w:hAnsi="Times New Roman" w:cs="Times New Roman"/>
        </w:rPr>
        <w:t xml:space="preserve"> The fact that the BIA would charge Indian land owners O &amp;  M fees for water delivery on lands that had never received any water  was confounding to the Indian land owners.  Since the land a) wasn’t getting any water; and b) wasn’t generating any income from crops to pay O &amp; M, many of the land owners didn’t or couldn’t pay their assessments and there were no longer federal funds to help make up the difference.</w:t>
      </w:r>
    </w:p>
  </w:footnote>
  <w:footnote w:id="3">
    <w:p w:rsidR="00646643" w:rsidRPr="007E1038" w:rsidRDefault="00646643" w:rsidP="007E1038">
      <w:pPr>
        <w:spacing w:after="240"/>
        <w:jc w:val="both"/>
        <w:rPr>
          <w:rFonts w:ascii="Times New Roman" w:eastAsia="Times New Roman" w:hAnsi="Times New Roman" w:cs="Times New Roman"/>
          <w:sz w:val="20"/>
          <w:szCs w:val="20"/>
        </w:rPr>
      </w:pPr>
      <w:r w:rsidRPr="007E1038">
        <w:rPr>
          <w:rStyle w:val="FootnoteReference"/>
          <w:rFonts w:ascii="Times New Roman" w:hAnsi="Times New Roman" w:cs="Times New Roman"/>
          <w:sz w:val="20"/>
          <w:szCs w:val="20"/>
        </w:rPr>
        <w:footnoteRef/>
      </w:r>
      <w:r w:rsidR="0055179E" w:rsidRPr="007E1038">
        <w:rPr>
          <w:rFonts w:ascii="Times New Roman" w:eastAsia="Times New Roman" w:hAnsi="Times New Roman" w:cs="Times New Roman"/>
          <w:sz w:val="20"/>
          <w:szCs w:val="20"/>
        </w:rPr>
        <w:t>.</w:t>
      </w:r>
      <w:r w:rsidR="00056D59" w:rsidRPr="007E1038">
        <w:rPr>
          <w:rFonts w:ascii="Times New Roman" w:eastAsia="Times New Roman" w:hAnsi="Times New Roman" w:cs="Times New Roman"/>
          <w:sz w:val="20"/>
          <w:szCs w:val="20"/>
        </w:rPr>
        <w:t xml:space="preserve"> The Plan was partially certified by the Secretary of Interior for funding and implementation through the YRBWEP.    Its major components consisted of </w:t>
      </w:r>
      <w:r w:rsidR="006E1F39" w:rsidRPr="007E1038">
        <w:rPr>
          <w:rFonts w:ascii="Times New Roman" w:hAnsi="Times New Roman" w:cs="Times New Roman"/>
          <w:sz w:val="20"/>
          <w:szCs w:val="20"/>
        </w:rPr>
        <w:t>upgrading the Satus Unit of the WIP through installation of a new downriver pumped diversion on the Yakima River and piping water to users in the Satus</w:t>
      </w:r>
      <w:r w:rsidR="006E1F39" w:rsidRPr="007E1038">
        <w:rPr>
          <w:rFonts w:ascii="Times New Roman" w:eastAsia="Times New Roman" w:hAnsi="Times New Roman" w:cs="Times New Roman"/>
          <w:sz w:val="20"/>
          <w:szCs w:val="20"/>
        </w:rPr>
        <w:t xml:space="preserve"> </w:t>
      </w:r>
      <w:r w:rsidR="00056D59" w:rsidRPr="007E1038">
        <w:rPr>
          <w:rFonts w:ascii="Times New Roman" w:eastAsia="Times New Roman" w:hAnsi="Times New Roman" w:cs="Times New Roman"/>
          <w:sz w:val="20"/>
          <w:szCs w:val="20"/>
        </w:rPr>
        <w:t xml:space="preserve">, </w:t>
      </w:r>
      <w:r w:rsidR="006E1F39" w:rsidRPr="007E1038">
        <w:rPr>
          <w:rFonts w:ascii="Times New Roman" w:hAnsi="Times New Roman" w:cs="Times New Roman"/>
          <w:sz w:val="20"/>
          <w:szCs w:val="20"/>
        </w:rPr>
        <w:t>improved measurement facilities to enable better Project water management and measurement of on-farm water deliveries</w:t>
      </w:r>
      <w:r w:rsidR="00056D59" w:rsidRPr="007E1038">
        <w:rPr>
          <w:rFonts w:ascii="Times New Roman" w:eastAsia="Times New Roman" w:hAnsi="Times New Roman" w:cs="Times New Roman"/>
          <w:sz w:val="20"/>
          <w:szCs w:val="20"/>
        </w:rPr>
        <w:t>, development of a tiered O&amp;M assessment</w:t>
      </w:r>
      <w:r w:rsidR="009147CF" w:rsidRPr="007E1038">
        <w:rPr>
          <w:rFonts w:ascii="Times New Roman" w:eastAsia="Times New Roman" w:hAnsi="Times New Roman" w:cs="Times New Roman"/>
          <w:sz w:val="20"/>
          <w:szCs w:val="20"/>
        </w:rPr>
        <w:t xml:space="preserve"> classification for irrigated parcels</w:t>
      </w:r>
      <w:r w:rsidR="00632CE9" w:rsidRPr="007E1038">
        <w:rPr>
          <w:rFonts w:ascii="Times New Roman" w:eastAsia="Times New Roman" w:hAnsi="Times New Roman" w:cs="Times New Roman"/>
          <w:sz w:val="20"/>
          <w:szCs w:val="20"/>
        </w:rPr>
        <w:t xml:space="preserve"> </w:t>
      </w:r>
      <w:r w:rsidR="00056D59" w:rsidRPr="007E1038">
        <w:rPr>
          <w:rFonts w:ascii="Times New Roman" w:eastAsia="Times New Roman" w:hAnsi="Times New Roman" w:cs="Times New Roman"/>
          <w:sz w:val="20"/>
          <w:szCs w:val="20"/>
        </w:rPr>
        <w:t xml:space="preserve">and creation of a water transfer/leasing system </w:t>
      </w:r>
      <w:r w:rsidR="009147CF" w:rsidRPr="007E1038">
        <w:rPr>
          <w:rFonts w:ascii="Times New Roman" w:eastAsia="Times New Roman" w:hAnsi="Times New Roman" w:cs="Times New Roman"/>
          <w:sz w:val="20"/>
          <w:szCs w:val="20"/>
        </w:rPr>
        <w:t>to enable irrigation water transfer within the WIP</w:t>
      </w:r>
      <w:r w:rsidR="00056D59" w:rsidRPr="007E1038">
        <w:rPr>
          <w:rFonts w:ascii="Times New Roman" w:eastAsia="Times New Roman" w:hAnsi="Times New Roman" w:cs="Times New Roman"/>
          <w:sz w:val="20"/>
          <w:szCs w:val="20"/>
        </w:rPr>
        <w:t>.</w:t>
      </w:r>
    </w:p>
    <w:p w:rsidR="00646643" w:rsidRPr="007E1038" w:rsidRDefault="00646643" w:rsidP="007E1038">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00CD"/>
    <w:multiLevelType w:val="hybridMultilevel"/>
    <w:tmpl w:val="F5322082"/>
    <w:lvl w:ilvl="0" w:tplc="66CAC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51DBC"/>
    <w:multiLevelType w:val="hybridMultilevel"/>
    <w:tmpl w:val="91C0FFE4"/>
    <w:lvl w:ilvl="0" w:tplc="474800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26C0D87"/>
    <w:multiLevelType w:val="hybridMultilevel"/>
    <w:tmpl w:val="91C0FFE4"/>
    <w:lvl w:ilvl="0" w:tplc="474800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4630712D"/>
    <w:multiLevelType w:val="hybridMultilevel"/>
    <w:tmpl w:val="8A30D6E0"/>
    <w:lvl w:ilvl="0" w:tplc="CB7AAE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78"/>
    <w:rsid w:val="0000463E"/>
    <w:rsid w:val="00006687"/>
    <w:rsid w:val="00034C9E"/>
    <w:rsid w:val="00047BA7"/>
    <w:rsid w:val="00056D59"/>
    <w:rsid w:val="0006510C"/>
    <w:rsid w:val="000738E1"/>
    <w:rsid w:val="00075F9C"/>
    <w:rsid w:val="000E6512"/>
    <w:rsid w:val="00112163"/>
    <w:rsid w:val="001148DA"/>
    <w:rsid w:val="001247EB"/>
    <w:rsid w:val="00141215"/>
    <w:rsid w:val="00182169"/>
    <w:rsid w:val="001832D5"/>
    <w:rsid w:val="001837A2"/>
    <w:rsid w:val="001B13D0"/>
    <w:rsid w:val="001B25FB"/>
    <w:rsid w:val="001B6C6E"/>
    <w:rsid w:val="001C4378"/>
    <w:rsid w:val="001D0917"/>
    <w:rsid w:val="002168CC"/>
    <w:rsid w:val="002204B3"/>
    <w:rsid w:val="00244051"/>
    <w:rsid w:val="00265890"/>
    <w:rsid w:val="00266D2F"/>
    <w:rsid w:val="002844F8"/>
    <w:rsid w:val="002906B3"/>
    <w:rsid w:val="00293A28"/>
    <w:rsid w:val="002968F4"/>
    <w:rsid w:val="002C1E67"/>
    <w:rsid w:val="002C2376"/>
    <w:rsid w:val="002D571C"/>
    <w:rsid w:val="002F05DB"/>
    <w:rsid w:val="003224B4"/>
    <w:rsid w:val="00324A49"/>
    <w:rsid w:val="00376451"/>
    <w:rsid w:val="003A4DEB"/>
    <w:rsid w:val="003B5FEC"/>
    <w:rsid w:val="003B6A03"/>
    <w:rsid w:val="003D22F2"/>
    <w:rsid w:val="00426FA3"/>
    <w:rsid w:val="00435E0D"/>
    <w:rsid w:val="00444532"/>
    <w:rsid w:val="0045117E"/>
    <w:rsid w:val="0046776D"/>
    <w:rsid w:val="00472707"/>
    <w:rsid w:val="00480606"/>
    <w:rsid w:val="00493051"/>
    <w:rsid w:val="00494F80"/>
    <w:rsid w:val="004A3B93"/>
    <w:rsid w:val="004A76E9"/>
    <w:rsid w:val="0055179E"/>
    <w:rsid w:val="00553506"/>
    <w:rsid w:val="005A3716"/>
    <w:rsid w:val="005A6C07"/>
    <w:rsid w:val="005D7A30"/>
    <w:rsid w:val="0061721D"/>
    <w:rsid w:val="00626B07"/>
    <w:rsid w:val="00631DF6"/>
    <w:rsid w:val="00632CE9"/>
    <w:rsid w:val="00646643"/>
    <w:rsid w:val="00646A36"/>
    <w:rsid w:val="00652A09"/>
    <w:rsid w:val="00655875"/>
    <w:rsid w:val="0065647F"/>
    <w:rsid w:val="00672FAA"/>
    <w:rsid w:val="006A046C"/>
    <w:rsid w:val="006B3BE6"/>
    <w:rsid w:val="006E1F39"/>
    <w:rsid w:val="00726A11"/>
    <w:rsid w:val="00736718"/>
    <w:rsid w:val="007420FF"/>
    <w:rsid w:val="0077277C"/>
    <w:rsid w:val="0077301D"/>
    <w:rsid w:val="0079386C"/>
    <w:rsid w:val="007B26CD"/>
    <w:rsid w:val="007B4681"/>
    <w:rsid w:val="007D0E22"/>
    <w:rsid w:val="007E1038"/>
    <w:rsid w:val="007E7930"/>
    <w:rsid w:val="00805E99"/>
    <w:rsid w:val="00820F22"/>
    <w:rsid w:val="0082288E"/>
    <w:rsid w:val="00832F23"/>
    <w:rsid w:val="008706AA"/>
    <w:rsid w:val="00870955"/>
    <w:rsid w:val="00880DB5"/>
    <w:rsid w:val="008D4501"/>
    <w:rsid w:val="009001CC"/>
    <w:rsid w:val="009147CF"/>
    <w:rsid w:val="0093195A"/>
    <w:rsid w:val="009C6090"/>
    <w:rsid w:val="00A0524E"/>
    <w:rsid w:val="00A36BAB"/>
    <w:rsid w:val="00A429B9"/>
    <w:rsid w:val="00A42EE0"/>
    <w:rsid w:val="00A43C90"/>
    <w:rsid w:val="00A50612"/>
    <w:rsid w:val="00B33899"/>
    <w:rsid w:val="00B4274B"/>
    <w:rsid w:val="00BA5E4A"/>
    <w:rsid w:val="00BC617C"/>
    <w:rsid w:val="00BE11B8"/>
    <w:rsid w:val="00BF0F90"/>
    <w:rsid w:val="00BF3D91"/>
    <w:rsid w:val="00C14876"/>
    <w:rsid w:val="00C36487"/>
    <w:rsid w:val="00C56A8E"/>
    <w:rsid w:val="00C71552"/>
    <w:rsid w:val="00C71B78"/>
    <w:rsid w:val="00CB18BE"/>
    <w:rsid w:val="00CB2610"/>
    <w:rsid w:val="00CC5458"/>
    <w:rsid w:val="00D00018"/>
    <w:rsid w:val="00D041B9"/>
    <w:rsid w:val="00D1799A"/>
    <w:rsid w:val="00D24F35"/>
    <w:rsid w:val="00D30508"/>
    <w:rsid w:val="00D6672B"/>
    <w:rsid w:val="00D77771"/>
    <w:rsid w:val="00DA0ADC"/>
    <w:rsid w:val="00DB2F7C"/>
    <w:rsid w:val="00DE4F1B"/>
    <w:rsid w:val="00E06016"/>
    <w:rsid w:val="00E07A98"/>
    <w:rsid w:val="00E22E12"/>
    <w:rsid w:val="00E75192"/>
    <w:rsid w:val="00E76C51"/>
    <w:rsid w:val="00E7787A"/>
    <w:rsid w:val="00EA036A"/>
    <w:rsid w:val="00ED4D50"/>
    <w:rsid w:val="00EF2E9C"/>
    <w:rsid w:val="00EF78AD"/>
    <w:rsid w:val="00F45399"/>
    <w:rsid w:val="00F548E0"/>
    <w:rsid w:val="00F666C2"/>
    <w:rsid w:val="00F66874"/>
    <w:rsid w:val="00F85BDD"/>
    <w:rsid w:val="00FA6C91"/>
    <w:rsid w:val="00FB0D08"/>
    <w:rsid w:val="00FE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309E7-78D7-4EE1-B536-B86AFE11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4378"/>
  </w:style>
  <w:style w:type="paragraph" w:styleId="ListParagraph">
    <w:name w:val="List Paragraph"/>
    <w:basedOn w:val="Normal"/>
    <w:uiPriority w:val="34"/>
    <w:qFormat/>
    <w:rsid w:val="00CC5458"/>
    <w:pPr>
      <w:ind w:left="720"/>
      <w:contextualSpacing/>
    </w:pPr>
  </w:style>
  <w:style w:type="paragraph" w:styleId="Header">
    <w:name w:val="header"/>
    <w:basedOn w:val="Normal"/>
    <w:link w:val="HeaderChar"/>
    <w:uiPriority w:val="99"/>
    <w:unhideWhenUsed/>
    <w:rsid w:val="007B2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6CD"/>
  </w:style>
  <w:style w:type="paragraph" w:styleId="Footer">
    <w:name w:val="footer"/>
    <w:basedOn w:val="Normal"/>
    <w:link w:val="FooterChar"/>
    <w:uiPriority w:val="99"/>
    <w:unhideWhenUsed/>
    <w:rsid w:val="007B2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6CD"/>
  </w:style>
  <w:style w:type="character" w:styleId="CommentReference">
    <w:name w:val="annotation reference"/>
    <w:basedOn w:val="DefaultParagraphFont"/>
    <w:uiPriority w:val="99"/>
    <w:semiHidden/>
    <w:unhideWhenUsed/>
    <w:rsid w:val="00034C9E"/>
    <w:rPr>
      <w:sz w:val="16"/>
      <w:szCs w:val="16"/>
    </w:rPr>
  </w:style>
  <w:style w:type="paragraph" w:styleId="CommentText">
    <w:name w:val="annotation text"/>
    <w:basedOn w:val="Normal"/>
    <w:link w:val="CommentTextChar"/>
    <w:uiPriority w:val="99"/>
    <w:semiHidden/>
    <w:unhideWhenUsed/>
    <w:rsid w:val="00034C9E"/>
    <w:pPr>
      <w:spacing w:line="240" w:lineRule="auto"/>
    </w:pPr>
    <w:rPr>
      <w:sz w:val="20"/>
      <w:szCs w:val="20"/>
    </w:rPr>
  </w:style>
  <w:style w:type="character" w:customStyle="1" w:styleId="CommentTextChar">
    <w:name w:val="Comment Text Char"/>
    <w:basedOn w:val="DefaultParagraphFont"/>
    <w:link w:val="CommentText"/>
    <w:uiPriority w:val="99"/>
    <w:semiHidden/>
    <w:rsid w:val="00034C9E"/>
    <w:rPr>
      <w:sz w:val="20"/>
      <w:szCs w:val="20"/>
    </w:rPr>
  </w:style>
  <w:style w:type="paragraph" w:styleId="CommentSubject">
    <w:name w:val="annotation subject"/>
    <w:basedOn w:val="CommentText"/>
    <w:next w:val="CommentText"/>
    <w:link w:val="CommentSubjectChar"/>
    <w:uiPriority w:val="99"/>
    <w:semiHidden/>
    <w:unhideWhenUsed/>
    <w:rsid w:val="00034C9E"/>
    <w:rPr>
      <w:b/>
      <w:bCs/>
    </w:rPr>
  </w:style>
  <w:style w:type="character" w:customStyle="1" w:styleId="CommentSubjectChar">
    <w:name w:val="Comment Subject Char"/>
    <w:basedOn w:val="CommentTextChar"/>
    <w:link w:val="CommentSubject"/>
    <w:uiPriority w:val="99"/>
    <w:semiHidden/>
    <w:rsid w:val="00034C9E"/>
    <w:rPr>
      <w:b/>
      <w:bCs/>
      <w:sz w:val="20"/>
      <w:szCs w:val="20"/>
    </w:rPr>
  </w:style>
  <w:style w:type="paragraph" w:styleId="Revision">
    <w:name w:val="Revision"/>
    <w:hidden/>
    <w:uiPriority w:val="99"/>
    <w:semiHidden/>
    <w:rsid w:val="00034C9E"/>
    <w:pPr>
      <w:spacing w:after="0" w:line="240" w:lineRule="auto"/>
    </w:pPr>
  </w:style>
  <w:style w:type="paragraph" w:styleId="BalloonText">
    <w:name w:val="Balloon Text"/>
    <w:basedOn w:val="Normal"/>
    <w:link w:val="BalloonTextChar"/>
    <w:uiPriority w:val="99"/>
    <w:semiHidden/>
    <w:unhideWhenUsed/>
    <w:rsid w:val="00034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C9E"/>
    <w:rPr>
      <w:rFonts w:ascii="Tahoma" w:hAnsi="Tahoma" w:cs="Tahoma"/>
      <w:sz w:val="16"/>
      <w:szCs w:val="16"/>
    </w:rPr>
  </w:style>
  <w:style w:type="paragraph" w:styleId="FootnoteText">
    <w:name w:val="footnote text"/>
    <w:basedOn w:val="Normal"/>
    <w:link w:val="FootnoteTextChar"/>
    <w:uiPriority w:val="99"/>
    <w:semiHidden/>
    <w:unhideWhenUsed/>
    <w:rsid w:val="00006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687"/>
    <w:rPr>
      <w:sz w:val="20"/>
      <w:szCs w:val="20"/>
    </w:rPr>
  </w:style>
  <w:style w:type="paragraph" w:styleId="NoSpacing">
    <w:name w:val="No Spacing"/>
    <w:uiPriority w:val="1"/>
    <w:qFormat/>
    <w:rsid w:val="007E1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20459">
      <w:bodyDiv w:val="1"/>
      <w:marLeft w:val="0"/>
      <w:marRight w:val="0"/>
      <w:marTop w:val="0"/>
      <w:marBottom w:val="0"/>
      <w:divBdr>
        <w:top w:val="none" w:sz="0" w:space="0" w:color="auto"/>
        <w:left w:val="none" w:sz="0" w:space="0" w:color="auto"/>
        <w:bottom w:val="none" w:sz="0" w:space="0" w:color="auto"/>
        <w:right w:val="none" w:sz="0" w:space="0" w:color="auto"/>
      </w:divBdr>
    </w:div>
    <w:div w:id="738789329">
      <w:bodyDiv w:val="1"/>
      <w:marLeft w:val="0"/>
      <w:marRight w:val="0"/>
      <w:marTop w:val="0"/>
      <w:marBottom w:val="0"/>
      <w:divBdr>
        <w:top w:val="none" w:sz="0" w:space="0" w:color="auto"/>
        <w:left w:val="none" w:sz="0" w:space="0" w:color="auto"/>
        <w:bottom w:val="none" w:sz="0" w:space="0" w:color="auto"/>
        <w:right w:val="none" w:sz="0" w:space="0" w:color="auto"/>
      </w:divBdr>
    </w:div>
    <w:div w:id="15361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BA42-CC56-4BC7-8BB2-19364275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2142</Words>
  <Characters>12211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Schuster</dc:creator>
  <cp:lastModifiedBy>Russell, Katie (Indian Affairs)</cp:lastModifiedBy>
  <cp:revision>2</cp:revision>
  <cp:lastPrinted>2014-09-09T17:45:00Z</cp:lastPrinted>
  <dcterms:created xsi:type="dcterms:W3CDTF">2014-09-09T18:46:00Z</dcterms:created>
  <dcterms:modified xsi:type="dcterms:W3CDTF">2014-09-09T18:46:00Z</dcterms:modified>
</cp:coreProperties>
</file>